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5DF8F" w14:textId="77777777" w:rsidR="00A56DC6" w:rsidRDefault="00A56DC6">
      <w:pPr>
        <w:rPr>
          <w:rFonts w:hint="eastAsia"/>
        </w:rPr>
      </w:pPr>
    </w:p>
    <w:p w14:paraId="6A0A0BAD" w14:textId="77777777" w:rsidR="00A56DC6" w:rsidRDefault="00A56DC6">
      <w:pPr>
        <w:rPr>
          <w:rFonts w:hint="eastAsia"/>
        </w:rPr>
      </w:pPr>
      <w:r>
        <w:rPr>
          <w:rFonts w:hint="eastAsia"/>
        </w:rPr>
        <w:t>杆字组词和的拼音</w:t>
      </w:r>
    </w:p>
    <w:p w14:paraId="1D492417" w14:textId="77777777" w:rsidR="00A56DC6" w:rsidRDefault="00A56DC6">
      <w:pPr>
        <w:rPr>
          <w:rFonts w:hint="eastAsia"/>
        </w:rPr>
      </w:pPr>
      <w:r>
        <w:rPr>
          <w:rFonts w:hint="eastAsia"/>
        </w:rPr>
        <w:t>杆，是一个多义词，在汉语中根据不同的语境有着不同的含义。它不仅可以作为名词指称一种细长的物体，如旗杆、电线杆等；也可以作为量词使用，例如在描述一些棍状或类似形状的物品时。杆字的拼音是“gān”，其声调为第一声。</w:t>
      </w:r>
    </w:p>
    <w:p w14:paraId="333287E4" w14:textId="77777777" w:rsidR="00A56DC6" w:rsidRDefault="00A56DC6">
      <w:pPr>
        <w:rPr>
          <w:rFonts w:hint="eastAsia"/>
        </w:rPr>
      </w:pPr>
    </w:p>
    <w:p w14:paraId="2EFBE6DD" w14:textId="77777777" w:rsidR="00A56DC6" w:rsidRDefault="00A56DC6">
      <w:pPr>
        <w:rPr>
          <w:rFonts w:hint="eastAsia"/>
        </w:rPr>
      </w:pPr>
    </w:p>
    <w:p w14:paraId="427B1EB2" w14:textId="77777777" w:rsidR="00A56DC6" w:rsidRDefault="00A56DC6">
      <w:pPr>
        <w:rPr>
          <w:rFonts w:hint="eastAsia"/>
        </w:rPr>
      </w:pPr>
      <w:r>
        <w:rPr>
          <w:rFonts w:hint="eastAsia"/>
        </w:rPr>
        <w:t>由杆字组成的词语</w:t>
      </w:r>
    </w:p>
    <w:p w14:paraId="518E7D79" w14:textId="77777777" w:rsidR="00A56DC6" w:rsidRDefault="00A56DC6">
      <w:pPr>
        <w:rPr>
          <w:rFonts w:hint="eastAsia"/>
        </w:rPr>
      </w:pPr>
      <w:r>
        <w:rPr>
          <w:rFonts w:hint="eastAsia"/>
        </w:rPr>
        <w:t>从杆字出发，我们可以组成很多有趣的词语。比如，“桅杆”指的是船上用于悬挂帆或信号旗的直立构件，它是船舶的重要组成部分。“杠杆”则是物理学中的一个概念，通过力的作用使物体发生转动，具有省力或改变力的方向的作用。“栏杆”通常设置于楼梯两侧或阳台上，起到保护行人安全的作用。还有诸如笔杆子、球杆等词语，它们分别代表了写作工具和运动器材。</w:t>
      </w:r>
    </w:p>
    <w:p w14:paraId="0E058A35" w14:textId="77777777" w:rsidR="00A56DC6" w:rsidRDefault="00A56DC6">
      <w:pPr>
        <w:rPr>
          <w:rFonts w:hint="eastAsia"/>
        </w:rPr>
      </w:pPr>
    </w:p>
    <w:p w14:paraId="0F8F78E1" w14:textId="77777777" w:rsidR="00A56DC6" w:rsidRDefault="00A56DC6">
      <w:pPr>
        <w:rPr>
          <w:rFonts w:hint="eastAsia"/>
        </w:rPr>
      </w:pPr>
    </w:p>
    <w:p w14:paraId="0A08870B" w14:textId="77777777" w:rsidR="00A56DC6" w:rsidRDefault="00A56DC6">
      <w:pPr>
        <w:rPr>
          <w:rFonts w:hint="eastAsia"/>
        </w:rPr>
      </w:pPr>
      <w:r>
        <w:rPr>
          <w:rFonts w:hint="eastAsia"/>
        </w:rPr>
        <w:t>杆字在生活中的应用</w:t>
      </w:r>
    </w:p>
    <w:p w14:paraId="77B15310" w14:textId="77777777" w:rsidR="00A56DC6" w:rsidRDefault="00A56DC6">
      <w:pPr>
        <w:rPr>
          <w:rFonts w:hint="eastAsia"/>
        </w:rPr>
      </w:pPr>
      <w:r>
        <w:rPr>
          <w:rFonts w:hint="eastAsia"/>
        </w:rPr>
        <w:t>在生活中，我们随处可以见到杆的身影。无论是大街小巷里的路灯杆，还是体育场上用来支撑球门的杆子，都离不开这个简单的汉字。杆的设计与应用体现了人类智慧的结晶，通过巧妙地利用材料和技术，使得杆不仅能够承担起重要的功能，还能融入到城市的美观建设当中。例如，现代城市中的一些创意路灯杆，除了基本的照明功能外，还集成了环保节能灯具、Wi-Fi热点等功能，成为智慧城市的一个缩影。</w:t>
      </w:r>
    </w:p>
    <w:p w14:paraId="09C38A35" w14:textId="77777777" w:rsidR="00A56DC6" w:rsidRDefault="00A56DC6">
      <w:pPr>
        <w:rPr>
          <w:rFonts w:hint="eastAsia"/>
        </w:rPr>
      </w:pPr>
    </w:p>
    <w:p w14:paraId="7FA06325" w14:textId="77777777" w:rsidR="00A56DC6" w:rsidRDefault="00A56DC6">
      <w:pPr>
        <w:rPr>
          <w:rFonts w:hint="eastAsia"/>
        </w:rPr>
      </w:pPr>
    </w:p>
    <w:p w14:paraId="2C3B291B" w14:textId="77777777" w:rsidR="00A56DC6" w:rsidRDefault="00A56DC6">
      <w:pPr>
        <w:rPr>
          <w:rFonts w:hint="eastAsia"/>
        </w:rPr>
      </w:pPr>
      <w:r>
        <w:rPr>
          <w:rFonts w:hint="eastAsia"/>
        </w:rPr>
        <w:t>学习杆字及其组词的重要性</w:t>
      </w:r>
    </w:p>
    <w:p w14:paraId="7700A384" w14:textId="77777777" w:rsidR="00A56DC6" w:rsidRDefault="00A56DC6">
      <w:pPr>
        <w:rPr>
          <w:rFonts w:hint="eastAsia"/>
        </w:rPr>
      </w:pPr>
      <w:r>
        <w:rPr>
          <w:rFonts w:hint="eastAsia"/>
        </w:rPr>
        <w:t>了解杆字及其相关的组词对于丰富我们的词汇量非常有帮助。这不仅能提高我们的语言表达能力，还能加深对中华文化的理解。在学习过程中，通过探索杆的不同用法，我们可以更加深入地了解到汉字的魅力以及古人造字的智慧。同时，掌握这些知识有助于我们在日常生活和工作中更准确地使用语言，无论是在书面表达还是口语交流中都能游刃有余。</w:t>
      </w:r>
    </w:p>
    <w:p w14:paraId="549FE006" w14:textId="77777777" w:rsidR="00A56DC6" w:rsidRDefault="00A56DC6">
      <w:pPr>
        <w:rPr>
          <w:rFonts w:hint="eastAsia"/>
        </w:rPr>
      </w:pPr>
    </w:p>
    <w:p w14:paraId="15675AFD" w14:textId="77777777" w:rsidR="00A56DC6" w:rsidRDefault="00A56DC6">
      <w:pPr>
        <w:rPr>
          <w:rFonts w:hint="eastAsia"/>
        </w:rPr>
      </w:pPr>
    </w:p>
    <w:p w14:paraId="431946FB" w14:textId="77777777" w:rsidR="00A56DC6" w:rsidRDefault="00A56DC6">
      <w:pPr>
        <w:rPr>
          <w:rFonts w:hint="eastAsia"/>
        </w:rPr>
      </w:pPr>
      <w:r>
        <w:rPr>
          <w:rFonts w:hint="eastAsia"/>
        </w:rPr>
        <w:t>最后的总结</w:t>
      </w:r>
    </w:p>
    <w:p w14:paraId="2A1FD39C" w14:textId="77777777" w:rsidR="00A56DC6" w:rsidRDefault="00A56DC6">
      <w:pPr>
        <w:rPr>
          <w:rFonts w:hint="eastAsia"/>
        </w:rPr>
      </w:pPr>
      <w:r>
        <w:rPr>
          <w:rFonts w:hint="eastAsia"/>
        </w:rPr>
        <w:t>杆字虽然看似简单，但其背后却蕴含着丰富的文化内涵和实用价值。通过对杆字的学习，我们不仅能扩展自己的词汇量，还可以从中体会到汉语的独特魅力。希望这篇文章能够帮助读者更好地理解和运用杆字相关的知识，在未来的日子里更加自如地驾驭这一古老而又充满活力的语言。</w:t>
      </w:r>
    </w:p>
    <w:p w14:paraId="56A65064" w14:textId="77777777" w:rsidR="00A56DC6" w:rsidRDefault="00A56DC6">
      <w:pPr>
        <w:rPr>
          <w:rFonts w:hint="eastAsia"/>
        </w:rPr>
      </w:pPr>
    </w:p>
    <w:p w14:paraId="1825AAF5" w14:textId="77777777" w:rsidR="00A56DC6" w:rsidRDefault="00A56DC6">
      <w:pPr>
        <w:rPr>
          <w:rFonts w:hint="eastAsia"/>
        </w:rPr>
      </w:pPr>
    </w:p>
    <w:p w14:paraId="700DAC5F" w14:textId="77777777" w:rsidR="00A56DC6" w:rsidRDefault="00A56D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09AFE" w14:textId="781C4846" w:rsidR="0034180B" w:rsidRDefault="0034180B"/>
    <w:sectPr w:rsidR="00341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0B"/>
    <w:rsid w:val="002C7852"/>
    <w:rsid w:val="0034180B"/>
    <w:rsid w:val="00A5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5CC84-BE9E-425F-B0AE-6ABA41B3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