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BFBA3" w14:textId="77777777" w:rsidR="003A7592" w:rsidRDefault="003A7592">
      <w:pPr>
        <w:rPr>
          <w:rFonts w:hint="eastAsia"/>
        </w:rPr>
      </w:pPr>
      <w:r>
        <w:rPr>
          <w:rFonts w:hint="eastAsia"/>
        </w:rPr>
        <w:t>本能的拼音</w:t>
      </w:r>
    </w:p>
    <w:p w14:paraId="51BCB41F" w14:textId="77777777" w:rsidR="003A7592" w:rsidRDefault="003A7592">
      <w:pPr>
        <w:rPr>
          <w:rFonts w:hint="eastAsia"/>
        </w:rPr>
      </w:pPr>
      <w:r>
        <w:rPr>
          <w:rFonts w:hint="eastAsia"/>
        </w:rPr>
        <w:t>本能，一词在中文里指的是不依赖学习或经验而自然产生的行为反应。其拼音为“běn néng”，其中“本”发音为第一声，代表着事物的根本或是基础；“能”发音为第二声，意味着能力或能量。这两个字合在一起时，描述的是生物体天生具备的一种特殊能力，这种能力是生命体为了生存和繁衍所必需的。</w:t>
      </w:r>
    </w:p>
    <w:p w14:paraId="54DCFC66" w14:textId="77777777" w:rsidR="003A7592" w:rsidRDefault="003A7592">
      <w:pPr>
        <w:rPr>
          <w:rFonts w:hint="eastAsia"/>
        </w:rPr>
      </w:pPr>
    </w:p>
    <w:p w14:paraId="6E90E6E2" w14:textId="77777777" w:rsidR="003A7592" w:rsidRDefault="003A7592">
      <w:pPr>
        <w:rPr>
          <w:rFonts w:hint="eastAsia"/>
        </w:rPr>
      </w:pPr>
    </w:p>
    <w:p w14:paraId="53F91A42" w14:textId="77777777" w:rsidR="003A7592" w:rsidRDefault="003A7592">
      <w:pPr>
        <w:rPr>
          <w:rFonts w:hint="eastAsia"/>
        </w:rPr>
      </w:pPr>
      <w:r>
        <w:rPr>
          <w:rFonts w:hint="eastAsia"/>
        </w:rPr>
        <w:t>本能行为的本质</w:t>
      </w:r>
    </w:p>
    <w:p w14:paraId="470E8214" w14:textId="77777777" w:rsidR="003A7592" w:rsidRDefault="003A7592">
      <w:pPr>
        <w:rPr>
          <w:rFonts w:hint="eastAsia"/>
        </w:rPr>
      </w:pPr>
      <w:r>
        <w:rPr>
          <w:rFonts w:hint="eastAsia"/>
        </w:rPr>
        <w:t>本能行为是自然界中一个普遍现象，它涵盖了从简单的反射动作到复杂的行为模式。例如，昆虫寻找食物、鸟类筑巢、哺乳动物照顾幼崽等行为都是基于本能的。这些行为模式通常是通过遗传传递给后代的，不需要后天的学习就能表现出来。这表明了本能是一种深植于基因中的程序，指导着生物如何与环境互动以求得生存。</w:t>
      </w:r>
    </w:p>
    <w:p w14:paraId="48C2C057" w14:textId="77777777" w:rsidR="003A7592" w:rsidRDefault="003A7592">
      <w:pPr>
        <w:rPr>
          <w:rFonts w:hint="eastAsia"/>
        </w:rPr>
      </w:pPr>
    </w:p>
    <w:p w14:paraId="770AB99D" w14:textId="77777777" w:rsidR="003A7592" w:rsidRDefault="003A7592">
      <w:pPr>
        <w:rPr>
          <w:rFonts w:hint="eastAsia"/>
        </w:rPr>
      </w:pPr>
    </w:p>
    <w:p w14:paraId="4AA4D615" w14:textId="77777777" w:rsidR="003A7592" w:rsidRDefault="003A7592">
      <w:pPr>
        <w:rPr>
          <w:rFonts w:hint="eastAsia"/>
        </w:rPr>
      </w:pPr>
      <w:r>
        <w:rPr>
          <w:rFonts w:hint="eastAsia"/>
        </w:rPr>
        <w:t>人类的本能</w:t>
      </w:r>
    </w:p>
    <w:p w14:paraId="46CAFAEC" w14:textId="77777777" w:rsidR="003A7592" w:rsidRDefault="003A7592">
      <w:pPr>
        <w:rPr>
          <w:rFonts w:hint="eastAsia"/>
        </w:rPr>
      </w:pPr>
      <w:r>
        <w:rPr>
          <w:rFonts w:hint="eastAsia"/>
        </w:rPr>
        <w:t>虽然人类被认为是高度进化的物种，具有复杂的思维和社会结构，但我们也并非完全脱离了本能的影响。比如，在面临危险时的人类会自动产生逃跑或者战斗的反应，这就是一种自我保护的本能。人类对婴儿的关爱也是基于一种本能，确保下一代能够得到足够的保护和资源，从而保证种族的延续。</w:t>
      </w:r>
    </w:p>
    <w:p w14:paraId="18EC67A6" w14:textId="77777777" w:rsidR="003A7592" w:rsidRDefault="003A7592">
      <w:pPr>
        <w:rPr>
          <w:rFonts w:hint="eastAsia"/>
        </w:rPr>
      </w:pPr>
    </w:p>
    <w:p w14:paraId="7DEF1477" w14:textId="77777777" w:rsidR="003A7592" w:rsidRDefault="003A7592">
      <w:pPr>
        <w:rPr>
          <w:rFonts w:hint="eastAsia"/>
        </w:rPr>
      </w:pPr>
    </w:p>
    <w:p w14:paraId="541C6F18" w14:textId="77777777" w:rsidR="003A7592" w:rsidRDefault="003A7592">
      <w:pPr>
        <w:rPr>
          <w:rFonts w:hint="eastAsia"/>
        </w:rPr>
      </w:pPr>
      <w:r>
        <w:rPr>
          <w:rFonts w:hint="eastAsia"/>
        </w:rPr>
        <w:t>本能与学习的关系</w:t>
      </w:r>
    </w:p>
    <w:p w14:paraId="215AB50A" w14:textId="77777777" w:rsidR="003A7592" w:rsidRDefault="003A7592">
      <w:pPr>
        <w:rPr>
          <w:rFonts w:hint="eastAsia"/>
        </w:rPr>
      </w:pPr>
      <w:r>
        <w:rPr>
          <w:rFonts w:hint="eastAsia"/>
        </w:rPr>
        <w:t>尽管本能对于生物体来说至关重要，但它并不排斥学习的作用。事实上，在很多情况下，本能和学习是相辅相成的。例如，小猫在玩耍的过程中不仅是在享受乐趣，还在练习捕猎技巧，这对它们未来的独立生活非常关键。因此，虽然一些行为的基础是由本能决定的，但具体的表现形式往往还需要通过学习来完善。</w:t>
      </w:r>
    </w:p>
    <w:p w14:paraId="40454995" w14:textId="77777777" w:rsidR="003A7592" w:rsidRDefault="003A7592">
      <w:pPr>
        <w:rPr>
          <w:rFonts w:hint="eastAsia"/>
        </w:rPr>
      </w:pPr>
    </w:p>
    <w:p w14:paraId="43182F98" w14:textId="77777777" w:rsidR="003A7592" w:rsidRDefault="003A7592">
      <w:pPr>
        <w:rPr>
          <w:rFonts w:hint="eastAsia"/>
        </w:rPr>
      </w:pPr>
    </w:p>
    <w:p w14:paraId="5B76AB08" w14:textId="77777777" w:rsidR="003A7592" w:rsidRDefault="003A7592">
      <w:pPr>
        <w:rPr>
          <w:rFonts w:hint="eastAsia"/>
        </w:rPr>
      </w:pPr>
      <w:r>
        <w:rPr>
          <w:rFonts w:hint="eastAsia"/>
        </w:rPr>
        <w:t>本能的研究意义</w:t>
      </w:r>
    </w:p>
    <w:p w14:paraId="09F7E7B6" w14:textId="77777777" w:rsidR="003A7592" w:rsidRDefault="003A7592">
      <w:pPr>
        <w:rPr>
          <w:rFonts w:hint="eastAsia"/>
        </w:rPr>
      </w:pPr>
      <w:r>
        <w:rPr>
          <w:rFonts w:hint="eastAsia"/>
        </w:rPr>
        <w:t>对本能的研究有助于我们更好地理解生物行为背后的机制，无论是对野生动物还是人类社会都有着深远的意义。科学家们通过对不同物种本能行为的观察和分析，可以揭</w:t>
      </w:r>
      <w:r>
        <w:rPr>
          <w:rFonts w:hint="eastAsia"/>
        </w:rPr>
        <w:lastRenderedPageBreak/>
        <w:t>示出许多关于进化、生态学以及心理学的知识。同时，了解本能也让我们意识到保护自然环境的重要性，因为任何破坏生态系统平衡的行为都可能威胁到依靠特定本能行为存活的物种。</w:t>
      </w:r>
    </w:p>
    <w:p w14:paraId="1C8BCD56" w14:textId="77777777" w:rsidR="003A7592" w:rsidRDefault="003A7592">
      <w:pPr>
        <w:rPr>
          <w:rFonts w:hint="eastAsia"/>
        </w:rPr>
      </w:pPr>
      <w:r>
        <w:rPr>
          <w:rFonts w:hint="eastAsia"/>
        </w:rPr>
        <w:t xml:space="preserve"> </w:t>
      </w:r>
    </w:p>
    <w:p w14:paraId="574CE40B" w14:textId="77777777" w:rsidR="003A7592" w:rsidRDefault="003A7592">
      <w:pPr>
        <w:rPr>
          <w:rFonts w:hint="eastAsia"/>
        </w:rPr>
      </w:pPr>
    </w:p>
    <w:p w14:paraId="3AE400C7" w14:textId="77777777" w:rsidR="003A7592" w:rsidRDefault="003A7592">
      <w:pPr>
        <w:rPr>
          <w:rFonts w:hint="eastAsia"/>
        </w:rPr>
      </w:pPr>
      <w:r>
        <w:rPr>
          <w:rFonts w:hint="eastAsia"/>
        </w:rPr>
        <w:t>“běn néng”不仅仅是一个简单的词汇，它承载着丰富的生物学含义，反映了生命体如何适应周围环境并维持自身的生存与发展。通过深入探索本能的奥秘，我们可以获得对自然界更深一层的理解，同时也为解决现实世界中的挑战提供新的视角。</w:t>
      </w:r>
    </w:p>
    <w:p w14:paraId="5F5DCEB0" w14:textId="77777777" w:rsidR="003A7592" w:rsidRDefault="003A7592">
      <w:pPr>
        <w:rPr>
          <w:rFonts w:hint="eastAsia"/>
        </w:rPr>
      </w:pPr>
    </w:p>
    <w:p w14:paraId="1FAE2AAE" w14:textId="77777777" w:rsidR="003A7592" w:rsidRDefault="003A7592">
      <w:pPr>
        <w:rPr>
          <w:rFonts w:hint="eastAsia"/>
        </w:rPr>
      </w:pPr>
      <w:r>
        <w:rPr>
          <w:rFonts w:hint="eastAsia"/>
        </w:rPr>
        <w:t>本文是由懂得生活网（dongdeshenghuo.com）为大家创作</w:t>
      </w:r>
    </w:p>
    <w:p w14:paraId="3602531A" w14:textId="2CCF16E5" w:rsidR="00367C9F" w:rsidRDefault="00367C9F"/>
    <w:sectPr w:rsidR="00367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9F"/>
    <w:rsid w:val="002C7852"/>
    <w:rsid w:val="00367C9F"/>
    <w:rsid w:val="003A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D931C-21E0-4D41-919A-B1E74A8F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C9F"/>
    <w:rPr>
      <w:rFonts w:cstheme="majorBidi"/>
      <w:color w:val="2F5496" w:themeColor="accent1" w:themeShade="BF"/>
      <w:sz w:val="28"/>
      <w:szCs w:val="28"/>
    </w:rPr>
  </w:style>
  <w:style w:type="character" w:customStyle="1" w:styleId="50">
    <w:name w:val="标题 5 字符"/>
    <w:basedOn w:val="a0"/>
    <w:link w:val="5"/>
    <w:uiPriority w:val="9"/>
    <w:semiHidden/>
    <w:rsid w:val="00367C9F"/>
    <w:rPr>
      <w:rFonts w:cstheme="majorBidi"/>
      <w:color w:val="2F5496" w:themeColor="accent1" w:themeShade="BF"/>
      <w:sz w:val="24"/>
    </w:rPr>
  </w:style>
  <w:style w:type="character" w:customStyle="1" w:styleId="60">
    <w:name w:val="标题 6 字符"/>
    <w:basedOn w:val="a0"/>
    <w:link w:val="6"/>
    <w:uiPriority w:val="9"/>
    <w:semiHidden/>
    <w:rsid w:val="00367C9F"/>
    <w:rPr>
      <w:rFonts w:cstheme="majorBidi"/>
      <w:b/>
      <w:bCs/>
      <w:color w:val="2F5496" w:themeColor="accent1" w:themeShade="BF"/>
    </w:rPr>
  </w:style>
  <w:style w:type="character" w:customStyle="1" w:styleId="70">
    <w:name w:val="标题 7 字符"/>
    <w:basedOn w:val="a0"/>
    <w:link w:val="7"/>
    <w:uiPriority w:val="9"/>
    <w:semiHidden/>
    <w:rsid w:val="00367C9F"/>
    <w:rPr>
      <w:rFonts w:cstheme="majorBidi"/>
      <w:b/>
      <w:bCs/>
      <w:color w:val="595959" w:themeColor="text1" w:themeTint="A6"/>
    </w:rPr>
  </w:style>
  <w:style w:type="character" w:customStyle="1" w:styleId="80">
    <w:name w:val="标题 8 字符"/>
    <w:basedOn w:val="a0"/>
    <w:link w:val="8"/>
    <w:uiPriority w:val="9"/>
    <w:semiHidden/>
    <w:rsid w:val="00367C9F"/>
    <w:rPr>
      <w:rFonts w:cstheme="majorBidi"/>
      <w:color w:val="595959" w:themeColor="text1" w:themeTint="A6"/>
    </w:rPr>
  </w:style>
  <w:style w:type="character" w:customStyle="1" w:styleId="90">
    <w:name w:val="标题 9 字符"/>
    <w:basedOn w:val="a0"/>
    <w:link w:val="9"/>
    <w:uiPriority w:val="9"/>
    <w:semiHidden/>
    <w:rsid w:val="00367C9F"/>
    <w:rPr>
      <w:rFonts w:eastAsiaTheme="majorEastAsia" w:cstheme="majorBidi"/>
      <w:color w:val="595959" w:themeColor="text1" w:themeTint="A6"/>
    </w:rPr>
  </w:style>
  <w:style w:type="paragraph" w:styleId="a3">
    <w:name w:val="Title"/>
    <w:basedOn w:val="a"/>
    <w:next w:val="a"/>
    <w:link w:val="a4"/>
    <w:uiPriority w:val="10"/>
    <w:qFormat/>
    <w:rsid w:val="00367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C9F"/>
    <w:pPr>
      <w:spacing w:before="160"/>
      <w:jc w:val="center"/>
    </w:pPr>
    <w:rPr>
      <w:i/>
      <w:iCs/>
      <w:color w:val="404040" w:themeColor="text1" w:themeTint="BF"/>
    </w:rPr>
  </w:style>
  <w:style w:type="character" w:customStyle="1" w:styleId="a8">
    <w:name w:val="引用 字符"/>
    <w:basedOn w:val="a0"/>
    <w:link w:val="a7"/>
    <w:uiPriority w:val="29"/>
    <w:rsid w:val="00367C9F"/>
    <w:rPr>
      <w:i/>
      <w:iCs/>
      <w:color w:val="404040" w:themeColor="text1" w:themeTint="BF"/>
    </w:rPr>
  </w:style>
  <w:style w:type="paragraph" w:styleId="a9">
    <w:name w:val="List Paragraph"/>
    <w:basedOn w:val="a"/>
    <w:uiPriority w:val="34"/>
    <w:qFormat/>
    <w:rsid w:val="00367C9F"/>
    <w:pPr>
      <w:ind w:left="720"/>
      <w:contextualSpacing/>
    </w:pPr>
  </w:style>
  <w:style w:type="character" w:styleId="aa">
    <w:name w:val="Intense Emphasis"/>
    <w:basedOn w:val="a0"/>
    <w:uiPriority w:val="21"/>
    <w:qFormat/>
    <w:rsid w:val="00367C9F"/>
    <w:rPr>
      <w:i/>
      <w:iCs/>
      <w:color w:val="2F5496" w:themeColor="accent1" w:themeShade="BF"/>
    </w:rPr>
  </w:style>
  <w:style w:type="paragraph" w:styleId="ab">
    <w:name w:val="Intense Quote"/>
    <w:basedOn w:val="a"/>
    <w:next w:val="a"/>
    <w:link w:val="ac"/>
    <w:uiPriority w:val="30"/>
    <w:qFormat/>
    <w:rsid w:val="00367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C9F"/>
    <w:rPr>
      <w:i/>
      <w:iCs/>
      <w:color w:val="2F5496" w:themeColor="accent1" w:themeShade="BF"/>
    </w:rPr>
  </w:style>
  <w:style w:type="character" w:styleId="ad">
    <w:name w:val="Intense Reference"/>
    <w:basedOn w:val="a0"/>
    <w:uiPriority w:val="32"/>
    <w:qFormat/>
    <w:rsid w:val="00367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