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11A3" w14:textId="77777777" w:rsidR="008A6742" w:rsidRDefault="008A6742">
      <w:pPr>
        <w:rPr>
          <w:rFonts w:hint="eastAsia"/>
        </w:rPr>
      </w:pPr>
    </w:p>
    <w:p w14:paraId="387643A3" w14:textId="77777777" w:rsidR="008A6742" w:rsidRDefault="008A6742">
      <w:pPr>
        <w:rPr>
          <w:rFonts w:hint="eastAsia"/>
        </w:rPr>
      </w:pPr>
      <w:r>
        <w:rPr>
          <w:rFonts w:hint="eastAsia"/>
        </w:rPr>
        <w:t>曾联松的拼音</w:t>
      </w:r>
    </w:p>
    <w:p w14:paraId="20056150" w14:textId="77777777" w:rsidR="008A6742" w:rsidRDefault="008A6742">
      <w:pPr>
        <w:rPr>
          <w:rFonts w:hint="eastAsia"/>
        </w:rPr>
      </w:pPr>
      <w:r>
        <w:rPr>
          <w:rFonts w:hint="eastAsia"/>
        </w:rPr>
        <w:t>Zēng Lián Sōng，这是曾联松名字的汉语拼音表示形式。曾联松（1917年10月-1996年3月），是一位在中国近现代史上留下深刻印记的人物，他最为人所熟知的身份是中华人民共和国国旗五星红旗的设计者。</w:t>
      </w:r>
    </w:p>
    <w:p w14:paraId="1D4E27EC" w14:textId="77777777" w:rsidR="008A6742" w:rsidRDefault="008A6742">
      <w:pPr>
        <w:rPr>
          <w:rFonts w:hint="eastAsia"/>
        </w:rPr>
      </w:pPr>
    </w:p>
    <w:p w14:paraId="6E6C1BF0" w14:textId="77777777" w:rsidR="008A6742" w:rsidRDefault="008A6742">
      <w:pPr>
        <w:rPr>
          <w:rFonts w:hint="eastAsia"/>
        </w:rPr>
      </w:pPr>
    </w:p>
    <w:p w14:paraId="67FE0078" w14:textId="77777777" w:rsidR="008A6742" w:rsidRDefault="008A6742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1F3037FF" w14:textId="77777777" w:rsidR="008A6742" w:rsidRDefault="008A6742">
      <w:pPr>
        <w:rPr>
          <w:rFonts w:hint="eastAsia"/>
        </w:rPr>
      </w:pPr>
      <w:r>
        <w:rPr>
          <w:rFonts w:hint="eastAsia"/>
        </w:rPr>
        <w:t>曾联松出生于浙江省瑞安县一个知识分子家庭。他的父亲是一名教师，母亲则擅长女红，这样的家庭环境为曾联松的成长提供了良好的文化氛围。从小，他就展现出了对美术的浓厚兴趣和天赋，这也为他日后参与国旗设计奠定了基础。在求学期间，曾联松勤奋学习，成绩优异，尤其在艺术领域表现突出。</w:t>
      </w:r>
    </w:p>
    <w:p w14:paraId="2E6865AB" w14:textId="77777777" w:rsidR="008A6742" w:rsidRDefault="008A6742">
      <w:pPr>
        <w:rPr>
          <w:rFonts w:hint="eastAsia"/>
        </w:rPr>
      </w:pPr>
    </w:p>
    <w:p w14:paraId="08E1111E" w14:textId="77777777" w:rsidR="008A6742" w:rsidRDefault="008A6742">
      <w:pPr>
        <w:rPr>
          <w:rFonts w:hint="eastAsia"/>
        </w:rPr>
      </w:pPr>
    </w:p>
    <w:p w14:paraId="4CED4FDC" w14:textId="77777777" w:rsidR="008A6742" w:rsidRDefault="008A6742">
      <w:pPr>
        <w:rPr>
          <w:rFonts w:hint="eastAsia"/>
        </w:rPr>
      </w:pPr>
      <w:r>
        <w:rPr>
          <w:rFonts w:hint="eastAsia"/>
        </w:rPr>
        <w:t>投身于国旗设计</w:t>
      </w:r>
    </w:p>
    <w:p w14:paraId="5389325B" w14:textId="77777777" w:rsidR="008A6742" w:rsidRDefault="008A6742">
      <w:pPr>
        <w:rPr>
          <w:rFonts w:hint="eastAsia"/>
        </w:rPr>
      </w:pPr>
      <w:r>
        <w:rPr>
          <w:rFonts w:hint="eastAsia"/>
        </w:rPr>
        <w:t>1949年，新中国成立前夕，为了征集新中国的国旗图案，全国范围内发起了国旗设计方案征集活动。曾联松怀着满腔爱国热情，积极参与到这一活动中来。经过深思熟虑和精心设计，他提交了自己的作品——以红色为主色调、五颗金色五角星构成的独特旗帜图案。这个设计方案最终脱颖而出，成为了我们今天看到的中华人民共和国国旗——五星红旗。</w:t>
      </w:r>
    </w:p>
    <w:p w14:paraId="10379E79" w14:textId="77777777" w:rsidR="008A6742" w:rsidRDefault="008A6742">
      <w:pPr>
        <w:rPr>
          <w:rFonts w:hint="eastAsia"/>
        </w:rPr>
      </w:pPr>
    </w:p>
    <w:p w14:paraId="3645A2BD" w14:textId="77777777" w:rsidR="008A6742" w:rsidRDefault="008A6742">
      <w:pPr>
        <w:rPr>
          <w:rFonts w:hint="eastAsia"/>
        </w:rPr>
      </w:pPr>
    </w:p>
    <w:p w14:paraId="7795BD2C" w14:textId="77777777" w:rsidR="008A6742" w:rsidRDefault="008A6742">
      <w:pPr>
        <w:rPr>
          <w:rFonts w:hint="eastAsia"/>
        </w:rPr>
      </w:pPr>
      <w:r>
        <w:rPr>
          <w:rFonts w:hint="eastAsia"/>
        </w:rPr>
        <w:t>设计理念与象征意义</w:t>
      </w:r>
    </w:p>
    <w:p w14:paraId="2A696644" w14:textId="77777777" w:rsidR="008A6742" w:rsidRDefault="008A6742">
      <w:pPr>
        <w:rPr>
          <w:rFonts w:hint="eastAsia"/>
        </w:rPr>
      </w:pPr>
      <w:r>
        <w:rPr>
          <w:rFonts w:hint="eastAsia"/>
        </w:rPr>
        <w:t>曾联松的设计理念源自于中国传统文化中的“天圆地方”思想以及他对祖国未来的美好愿景。大星代表着中国共产党，四颗小星分别代表工人阶级、农民阶级、城市小资产阶级和民族资产阶级这四个社会阶层。五颗星共同环绕，象征着全国各族人民紧密团结在中国共产党的周围，向着光明的未来前进。整个设计既体现了中华民族悠久的历史文化底蕴，又展现了新中国蓬勃向上的精神风貌。</w:t>
      </w:r>
    </w:p>
    <w:p w14:paraId="1419E909" w14:textId="77777777" w:rsidR="008A6742" w:rsidRDefault="008A6742">
      <w:pPr>
        <w:rPr>
          <w:rFonts w:hint="eastAsia"/>
        </w:rPr>
      </w:pPr>
    </w:p>
    <w:p w14:paraId="4579FD48" w14:textId="77777777" w:rsidR="008A6742" w:rsidRDefault="008A6742">
      <w:pPr>
        <w:rPr>
          <w:rFonts w:hint="eastAsia"/>
        </w:rPr>
      </w:pPr>
    </w:p>
    <w:p w14:paraId="5685CD8C" w14:textId="77777777" w:rsidR="008A6742" w:rsidRDefault="008A6742">
      <w:pPr>
        <w:rPr>
          <w:rFonts w:hint="eastAsia"/>
        </w:rPr>
      </w:pPr>
      <w:r>
        <w:rPr>
          <w:rFonts w:hint="eastAsia"/>
        </w:rPr>
        <w:t>晚年生活与贡献</w:t>
      </w:r>
    </w:p>
    <w:p w14:paraId="26CF1803" w14:textId="77777777" w:rsidR="008A6742" w:rsidRDefault="008A6742">
      <w:pPr>
        <w:rPr>
          <w:rFonts w:hint="eastAsia"/>
        </w:rPr>
      </w:pPr>
      <w:r>
        <w:rPr>
          <w:rFonts w:hint="eastAsia"/>
        </w:rPr>
        <w:t>除了国旗设计外，曾联松还长期从事教育工作，致力于培养新一代的艺术人才。他的艺术成就和爱国情怀激励了一代又一代的年轻人。晚年的曾联松虽然远离了公众视野，但他对于艺术的热爱从未减退，继续通过各种方式传播美育知识，为中国美术教育事业做出了不可磨灭的贡献。</w:t>
      </w:r>
    </w:p>
    <w:p w14:paraId="29606105" w14:textId="77777777" w:rsidR="008A6742" w:rsidRDefault="008A6742">
      <w:pPr>
        <w:rPr>
          <w:rFonts w:hint="eastAsia"/>
        </w:rPr>
      </w:pPr>
    </w:p>
    <w:p w14:paraId="74BFD79A" w14:textId="77777777" w:rsidR="008A6742" w:rsidRDefault="008A6742">
      <w:pPr>
        <w:rPr>
          <w:rFonts w:hint="eastAsia"/>
        </w:rPr>
      </w:pPr>
    </w:p>
    <w:p w14:paraId="7597DCD4" w14:textId="77777777" w:rsidR="008A6742" w:rsidRDefault="008A6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B2DD9" w14:textId="03AF4287" w:rsidR="00EA5E89" w:rsidRDefault="00EA5E89"/>
    <w:sectPr w:rsidR="00EA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89"/>
    <w:rsid w:val="002C7852"/>
    <w:rsid w:val="008A6742"/>
    <w:rsid w:val="00E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AC028-126F-45B6-AC32-C0B3D5F5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