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9AB8" w14:textId="77777777" w:rsidR="006B3D7B" w:rsidRDefault="006B3D7B">
      <w:pPr>
        <w:rPr>
          <w:rFonts w:hint="eastAsia"/>
        </w:rPr>
      </w:pPr>
    </w:p>
    <w:p w14:paraId="1984EACA" w14:textId="77777777" w:rsidR="006B3D7B" w:rsidRDefault="006B3D7B">
      <w:pPr>
        <w:rPr>
          <w:rFonts w:hint="eastAsia"/>
        </w:rPr>
      </w:pPr>
      <w:r>
        <w:rPr>
          <w:rFonts w:hint="eastAsia"/>
        </w:rPr>
        <w:t>曹冲称象的故事简介</w:t>
      </w:r>
    </w:p>
    <w:p w14:paraId="1E3CC30D" w14:textId="77777777" w:rsidR="006B3D7B" w:rsidRDefault="006B3D7B">
      <w:pPr>
        <w:rPr>
          <w:rFonts w:hint="eastAsia"/>
        </w:rPr>
      </w:pPr>
      <w:r>
        <w:rPr>
          <w:rFonts w:hint="eastAsia"/>
        </w:rPr>
        <w:t>曹冲称象是中国古代著名的历史故事，讲述了三国时期魏国的少年才俊曹冲利用聪明才智解决了如何称量大象重量的问题。这个故事不仅展现了曹冲的智慧，也成为了教育孩子们解决问题和思考能力的经典案例。</w:t>
      </w:r>
    </w:p>
    <w:p w14:paraId="37613977" w14:textId="77777777" w:rsidR="006B3D7B" w:rsidRDefault="006B3D7B">
      <w:pPr>
        <w:rPr>
          <w:rFonts w:hint="eastAsia"/>
        </w:rPr>
      </w:pPr>
    </w:p>
    <w:p w14:paraId="4BC3B1E2" w14:textId="77777777" w:rsidR="006B3D7B" w:rsidRDefault="006B3D7B">
      <w:pPr>
        <w:rPr>
          <w:rFonts w:hint="eastAsia"/>
        </w:rPr>
      </w:pPr>
    </w:p>
    <w:p w14:paraId="701F1DCA" w14:textId="77777777" w:rsidR="006B3D7B" w:rsidRDefault="006B3D7B">
      <w:pPr>
        <w:rPr>
          <w:rFonts w:hint="eastAsia"/>
        </w:rPr>
      </w:pPr>
      <w:r>
        <w:rPr>
          <w:rFonts w:hint="eastAsia"/>
        </w:rPr>
        <w:t>多音字在故事中的应用</w:t>
      </w:r>
    </w:p>
    <w:p w14:paraId="6AA783E5" w14:textId="77777777" w:rsidR="006B3D7B" w:rsidRDefault="006B3D7B">
      <w:pPr>
        <w:rPr>
          <w:rFonts w:hint="eastAsia"/>
        </w:rPr>
      </w:pPr>
      <w:r>
        <w:rPr>
          <w:rFonts w:hint="eastAsia"/>
        </w:rPr>
        <w:t>在讲述“曹冲称象”的故事时，不可避免地会遇到一些具有多种读音的汉字，这些被称为多音字。正确理解和使用这些多音字对于深入理解故事内容以及提高汉语水平至关重要。例如，“称”这个字在故事中作为“衡量、测量”的意思时读作“chèng”，而在表示“名称”或“称呼”时则读作“chēng”。通过学习这些多音字的不同读音及其用法，可以更加准确地掌握汉语的丰富性和多样性。</w:t>
      </w:r>
    </w:p>
    <w:p w14:paraId="22B2945D" w14:textId="77777777" w:rsidR="006B3D7B" w:rsidRDefault="006B3D7B">
      <w:pPr>
        <w:rPr>
          <w:rFonts w:hint="eastAsia"/>
        </w:rPr>
      </w:pPr>
    </w:p>
    <w:p w14:paraId="6C5305C6" w14:textId="77777777" w:rsidR="006B3D7B" w:rsidRDefault="006B3D7B">
      <w:pPr>
        <w:rPr>
          <w:rFonts w:hint="eastAsia"/>
        </w:rPr>
      </w:pPr>
    </w:p>
    <w:p w14:paraId="5E6B1C2B" w14:textId="77777777" w:rsidR="006B3D7B" w:rsidRDefault="006B3D7B">
      <w:pPr>
        <w:rPr>
          <w:rFonts w:hint="eastAsia"/>
        </w:rPr>
      </w:pPr>
      <w:r>
        <w:rPr>
          <w:rFonts w:hint="eastAsia"/>
        </w:rPr>
        <w:t>故事中的重点多音字组词与拼音</w:t>
      </w:r>
    </w:p>
    <w:p w14:paraId="36A215E4" w14:textId="77777777" w:rsidR="006B3D7B" w:rsidRDefault="006B3D7B">
      <w:pPr>
        <w:rPr>
          <w:rFonts w:hint="eastAsia"/>
        </w:rPr>
      </w:pPr>
      <w:r>
        <w:rPr>
          <w:rFonts w:hint="eastAsia"/>
        </w:rPr>
        <w:t>让我们来看看“曹冲称象”故事里几个关键的多音字：“称”、“重”、“量”。首先是“称”，除了上述提到的两个读音外，还有一个不太常见的读音“chèn”，意为“对称、合适”。其次是“重”，在故事中指的是物体的重量，读作“zhòng”，而当它表达重复的意思时，则读作“chóng”。最后是“量”，在故事中表示的是数量、度量，读作“liàng”，但当它用于动词，如考虑、估计时，应读作“liáng”。了解这些多音字的正确读音和含义有助于我们更精准地讲述和理解这一经典故事。</w:t>
      </w:r>
    </w:p>
    <w:p w14:paraId="2DF8756B" w14:textId="77777777" w:rsidR="006B3D7B" w:rsidRDefault="006B3D7B">
      <w:pPr>
        <w:rPr>
          <w:rFonts w:hint="eastAsia"/>
        </w:rPr>
      </w:pPr>
    </w:p>
    <w:p w14:paraId="0C8809C0" w14:textId="77777777" w:rsidR="006B3D7B" w:rsidRDefault="006B3D7B">
      <w:pPr>
        <w:rPr>
          <w:rFonts w:hint="eastAsia"/>
        </w:rPr>
      </w:pPr>
    </w:p>
    <w:p w14:paraId="1B5A4239" w14:textId="77777777" w:rsidR="006B3D7B" w:rsidRDefault="006B3D7B">
      <w:pPr>
        <w:rPr>
          <w:rFonts w:hint="eastAsia"/>
        </w:rPr>
      </w:pPr>
      <w:r>
        <w:rPr>
          <w:rFonts w:hint="eastAsia"/>
        </w:rPr>
        <w:t>学习多音字的重要性</w:t>
      </w:r>
    </w:p>
    <w:p w14:paraId="74748AC9" w14:textId="77777777" w:rsidR="006B3D7B" w:rsidRDefault="006B3D7B">
      <w:pPr>
        <w:rPr>
          <w:rFonts w:hint="eastAsia"/>
        </w:rPr>
      </w:pPr>
      <w:r>
        <w:rPr>
          <w:rFonts w:hint="eastAsia"/>
        </w:rPr>
        <w:t>学习和掌握多音字对于汉语学习者来说是一个挑战，但也是非常重要的。这不仅能帮助他们更准确地发音，还可以让他们更好地理解文本的深层含义。在“曹冲称象”的例子中，理解每个角色所说话语的确切含义依赖于正确识别和使用多音字。熟悉多音字还能提升阅读流畅性，使学习者能够更加专注于故事情节的发展和人物性格的分析。</w:t>
      </w:r>
    </w:p>
    <w:p w14:paraId="4E1E0C14" w14:textId="77777777" w:rsidR="006B3D7B" w:rsidRDefault="006B3D7B">
      <w:pPr>
        <w:rPr>
          <w:rFonts w:hint="eastAsia"/>
        </w:rPr>
      </w:pPr>
    </w:p>
    <w:p w14:paraId="40685668" w14:textId="77777777" w:rsidR="006B3D7B" w:rsidRDefault="006B3D7B">
      <w:pPr>
        <w:rPr>
          <w:rFonts w:hint="eastAsia"/>
        </w:rPr>
      </w:pPr>
    </w:p>
    <w:p w14:paraId="6F93477C" w14:textId="77777777" w:rsidR="006B3D7B" w:rsidRDefault="006B3D7B">
      <w:pPr>
        <w:rPr>
          <w:rFonts w:hint="eastAsia"/>
        </w:rPr>
      </w:pPr>
      <w:r>
        <w:rPr>
          <w:rFonts w:hint="eastAsia"/>
        </w:rPr>
        <w:t>最后的总结</w:t>
      </w:r>
    </w:p>
    <w:p w14:paraId="429C028D" w14:textId="77777777" w:rsidR="006B3D7B" w:rsidRDefault="006B3D7B">
      <w:pPr>
        <w:rPr>
          <w:rFonts w:hint="eastAsia"/>
        </w:rPr>
      </w:pPr>
      <w:r>
        <w:rPr>
          <w:rFonts w:hint="eastAsia"/>
        </w:rPr>
        <w:t>通过对“曹冲称象”故事中多音字的学习，我们不仅能更深入地理解这个古老故事背后的文化价值，也能增强我们的语言技能。无论是对于汉语母语者还是学习者而言，关注多音字的使用都是提高语言能力的一个有效途径。希望这篇文章能激发更多人探索汉语的魅力，并鼓励他们在日常生活中运用所学知识，享受学习的乐趣。</w:t>
      </w:r>
    </w:p>
    <w:p w14:paraId="76C6D955" w14:textId="77777777" w:rsidR="006B3D7B" w:rsidRDefault="006B3D7B">
      <w:pPr>
        <w:rPr>
          <w:rFonts w:hint="eastAsia"/>
        </w:rPr>
      </w:pPr>
    </w:p>
    <w:p w14:paraId="389FB17C" w14:textId="77777777" w:rsidR="006B3D7B" w:rsidRDefault="006B3D7B">
      <w:pPr>
        <w:rPr>
          <w:rFonts w:hint="eastAsia"/>
        </w:rPr>
      </w:pPr>
    </w:p>
    <w:p w14:paraId="0ABD5C7A" w14:textId="77777777" w:rsidR="006B3D7B" w:rsidRDefault="006B3D7B">
      <w:pPr>
        <w:rPr>
          <w:rFonts w:hint="eastAsia"/>
        </w:rPr>
      </w:pPr>
      <w:r>
        <w:rPr>
          <w:rFonts w:hint="eastAsia"/>
        </w:rPr>
        <w:t>本文是由懂得生活网（dongdeshenghuo.com）为大家创作</w:t>
      </w:r>
    </w:p>
    <w:p w14:paraId="53AA903C" w14:textId="6168C0E8" w:rsidR="00A504C9" w:rsidRDefault="00A504C9"/>
    <w:sectPr w:rsidR="00A50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C9"/>
    <w:rsid w:val="002C7852"/>
    <w:rsid w:val="006B3D7B"/>
    <w:rsid w:val="00A5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61693-C196-460D-A32C-DB24953D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4C9"/>
    <w:rPr>
      <w:rFonts w:cstheme="majorBidi"/>
      <w:color w:val="2F5496" w:themeColor="accent1" w:themeShade="BF"/>
      <w:sz w:val="28"/>
      <w:szCs w:val="28"/>
    </w:rPr>
  </w:style>
  <w:style w:type="character" w:customStyle="1" w:styleId="50">
    <w:name w:val="标题 5 字符"/>
    <w:basedOn w:val="a0"/>
    <w:link w:val="5"/>
    <w:uiPriority w:val="9"/>
    <w:semiHidden/>
    <w:rsid w:val="00A504C9"/>
    <w:rPr>
      <w:rFonts w:cstheme="majorBidi"/>
      <w:color w:val="2F5496" w:themeColor="accent1" w:themeShade="BF"/>
      <w:sz w:val="24"/>
    </w:rPr>
  </w:style>
  <w:style w:type="character" w:customStyle="1" w:styleId="60">
    <w:name w:val="标题 6 字符"/>
    <w:basedOn w:val="a0"/>
    <w:link w:val="6"/>
    <w:uiPriority w:val="9"/>
    <w:semiHidden/>
    <w:rsid w:val="00A504C9"/>
    <w:rPr>
      <w:rFonts w:cstheme="majorBidi"/>
      <w:b/>
      <w:bCs/>
      <w:color w:val="2F5496" w:themeColor="accent1" w:themeShade="BF"/>
    </w:rPr>
  </w:style>
  <w:style w:type="character" w:customStyle="1" w:styleId="70">
    <w:name w:val="标题 7 字符"/>
    <w:basedOn w:val="a0"/>
    <w:link w:val="7"/>
    <w:uiPriority w:val="9"/>
    <w:semiHidden/>
    <w:rsid w:val="00A504C9"/>
    <w:rPr>
      <w:rFonts w:cstheme="majorBidi"/>
      <w:b/>
      <w:bCs/>
      <w:color w:val="595959" w:themeColor="text1" w:themeTint="A6"/>
    </w:rPr>
  </w:style>
  <w:style w:type="character" w:customStyle="1" w:styleId="80">
    <w:name w:val="标题 8 字符"/>
    <w:basedOn w:val="a0"/>
    <w:link w:val="8"/>
    <w:uiPriority w:val="9"/>
    <w:semiHidden/>
    <w:rsid w:val="00A504C9"/>
    <w:rPr>
      <w:rFonts w:cstheme="majorBidi"/>
      <w:color w:val="595959" w:themeColor="text1" w:themeTint="A6"/>
    </w:rPr>
  </w:style>
  <w:style w:type="character" w:customStyle="1" w:styleId="90">
    <w:name w:val="标题 9 字符"/>
    <w:basedOn w:val="a0"/>
    <w:link w:val="9"/>
    <w:uiPriority w:val="9"/>
    <w:semiHidden/>
    <w:rsid w:val="00A504C9"/>
    <w:rPr>
      <w:rFonts w:eastAsiaTheme="majorEastAsia" w:cstheme="majorBidi"/>
      <w:color w:val="595959" w:themeColor="text1" w:themeTint="A6"/>
    </w:rPr>
  </w:style>
  <w:style w:type="paragraph" w:styleId="a3">
    <w:name w:val="Title"/>
    <w:basedOn w:val="a"/>
    <w:next w:val="a"/>
    <w:link w:val="a4"/>
    <w:uiPriority w:val="10"/>
    <w:qFormat/>
    <w:rsid w:val="00A50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4C9"/>
    <w:pPr>
      <w:spacing w:before="160"/>
      <w:jc w:val="center"/>
    </w:pPr>
    <w:rPr>
      <w:i/>
      <w:iCs/>
      <w:color w:val="404040" w:themeColor="text1" w:themeTint="BF"/>
    </w:rPr>
  </w:style>
  <w:style w:type="character" w:customStyle="1" w:styleId="a8">
    <w:name w:val="引用 字符"/>
    <w:basedOn w:val="a0"/>
    <w:link w:val="a7"/>
    <w:uiPriority w:val="29"/>
    <w:rsid w:val="00A504C9"/>
    <w:rPr>
      <w:i/>
      <w:iCs/>
      <w:color w:val="404040" w:themeColor="text1" w:themeTint="BF"/>
    </w:rPr>
  </w:style>
  <w:style w:type="paragraph" w:styleId="a9">
    <w:name w:val="List Paragraph"/>
    <w:basedOn w:val="a"/>
    <w:uiPriority w:val="34"/>
    <w:qFormat/>
    <w:rsid w:val="00A504C9"/>
    <w:pPr>
      <w:ind w:left="720"/>
      <w:contextualSpacing/>
    </w:pPr>
  </w:style>
  <w:style w:type="character" w:styleId="aa">
    <w:name w:val="Intense Emphasis"/>
    <w:basedOn w:val="a0"/>
    <w:uiPriority w:val="21"/>
    <w:qFormat/>
    <w:rsid w:val="00A504C9"/>
    <w:rPr>
      <w:i/>
      <w:iCs/>
      <w:color w:val="2F5496" w:themeColor="accent1" w:themeShade="BF"/>
    </w:rPr>
  </w:style>
  <w:style w:type="paragraph" w:styleId="ab">
    <w:name w:val="Intense Quote"/>
    <w:basedOn w:val="a"/>
    <w:next w:val="a"/>
    <w:link w:val="ac"/>
    <w:uiPriority w:val="30"/>
    <w:qFormat/>
    <w:rsid w:val="00A50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4C9"/>
    <w:rPr>
      <w:i/>
      <w:iCs/>
      <w:color w:val="2F5496" w:themeColor="accent1" w:themeShade="BF"/>
    </w:rPr>
  </w:style>
  <w:style w:type="character" w:styleId="ad">
    <w:name w:val="Intense Reference"/>
    <w:basedOn w:val="a0"/>
    <w:uiPriority w:val="32"/>
    <w:qFormat/>
    <w:rsid w:val="00A50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