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DE6A" w14:textId="77777777" w:rsidR="00CB0E6F" w:rsidRDefault="00CB0E6F">
      <w:pPr>
        <w:rPr>
          <w:rFonts w:hint="eastAsia"/>
        </w:rPr>
      </w:pPr>
    </w:p>
    <w:p w14:paraId="19361F3C" w14:textId="77777777" w:rsidR="00CB0E6F" w:rsidRDefault="00CB0E6F">
      <w:pPr>
        <w:rPr>
          <w:rFonts w:hint="eastAsia"/>
        </w:rPr>
      </w:pPr>
      <w:r>
        <w:rPr>
          <w:rFonts w:hint="eastAsia"/>
        </w:rPr>
        <w:t>晶的拼音大写</w:t>
      </w:r>
    </w:p>
    <w:p w14:paraId="0D26E184" w14:textId="77777777" w:rsidR="00CB0E6F" w:rsidRDefault="00CB0E6F">
      <w:pPr>
        <w:rPr>
          <w:rFonts w:hint="eastAsia"/>
        </w:rPr>
      </w:pPr>
      <w:r>
        <w:rPr>
          <w:rFonts w:hint="eastAsia"/>
        </w:rPr>
        <w:t>晶，这个字在汉语中有着独特的地位和意义。其拼音的大写形式为“JING”，代表着透明、清澈或物质从液态转变为固态后的形态等含义。它不仅是一个常见的汉字，也是许多词汇中的重要组成部分，蕴含着丰富的文化内涵。</w:t>
      </w:r>
    </w:p>
    <w:p w14:paraId="30FD4C8B" w14:textId="77777777" w:rsidR="00CB0E6F" w:rsidRDefault="00CB0E6F">
      <w:pPr>
        <w:rPr>
          <w:rFonts w:hint="eastAsia"/>
        </w:rPr>
      </w:pPr>
    </w:p>
    <w:p w14:paraId="23010D16" w14:textId="77777777" w:rsidR="00CB0E6F" w:rsidRDefault="00CB0E6F">
      <w:pPr>
        <w:rPr>
          <w:rFonts w:hint="eastAsia"/>
        </w:rPr>
      </w:pPr>
    </w:p>
    <w:p w14:paraId="49F1BA31" w14:textId="77777777" w:rsidR="00CB0E6F" w:rsidRDefault="00CB0E6F">
      <w:pPr>
        <w:rPr>
          <w:rFonts w:hint="eastAsia"/>
        </w:rPr>
      </w:pPr>
      <w:r>
        <w:rPr>
          <w:rFonts w:hint="eastAsia"/>
        </w:rPr>
        <w:t>晶的意义与象征</w:t>
      </w:r>
    </w:p>
    <w:p w14:paraId="753A8273" w14:textId="77777777" w:rsidR="00CB0E6F" w:rsidRDefault="00CB0E6F">
      <w:pPr>
        <w:rPr>
          <w:rFonts w:hint="eastAsia"/>
        </w:rPr>
      </w:pPr>
      <w:r>
        <w:rPr>
          <w:rFonts w:hint="eastAsia"/>
        </w:rPr>
        <w:t>在汉语里，“晶”通常用来形容事物的透明度或者纯净度极高。例如，“水晶”指的是自然界中一种纯净透明的矿物，因其美丽和珍贵而被人们所喜爱。“晶莹剔透”则用来描述物体表面光亮透明，仿佛没有丝毫杂质。在物理学中，“结晶”是指液体冷却后形成有序结构的固体状态，这一过程不仅是化学和材料科学的重要概念，也常常被用来比喻思想、情感等方面由混乱到有序的变化。</w:t>
      </w:r>
    </w:p>
    <w:p w14:paraId="2C3BD6F8" w14:textId="77777777" w:rsidR="00CB0E6F" w:rsidRDefault="00CB0E6F">
      <w:pPr>
        <w:rPr>
          <w:rFonts w:hint="eastAsia"/>
        </w:rPr>
      </w:pPr>
    </w:p>
    <w:p w14:paraId="7A2E6659" w14:textId="77777777" w:rsidR="00CB0E6F" w:rsidRDefault="00CB0E6F">
      <w:pPr>
        <w:rPr>
          <w:rFonts w:hint="eastAsia"/>
        </w:rPr>
      </w:pPr>
    </w:p>
    <w:p w14:paraId="245E2286" w14:textId="77777777" w:rsidR="00CB0E6F" w:rsidRDefault="00CB0E6F">
      <w:pPr>
        <w:rPr>
          <w:rFonts w:hint="eastAsia"/>
        </w:rPr>
      </w:pPr>
      <w:r>
        <w:rPr>
          <w:rFonts w:hint="eastAsia"/>
        </w:rPr>
        <w:t>晶在文学作品中的运用</w:t>
      </w:r>
    </w:p>
    <w:p w14:paraId="418B293A" w14:textId="77777777" w:rsidR="00CB0E6F" w:rsidRDefault="00CB0E6F">
      <w:pPr>
        <w:rPr>
          <w:rFonts w:hint="eastAsia"/>
        </w:rPr>
      </w:pPr>
      <w:r>
        <w:rPr>
          <w:rFonts w:hint="eastAsia"/>
        </w:rPr>
        <w:t>在文学创作中，“晶”字以其独特的美感和意象被广泛使用。无论是描绘自然景象还是抒发内心感受，“晶”都能赋予文字以更加生动鲜明的形象。比如，古代诗词中不乏用“晶”来形容月光、露珠等自然元素的作品，它们通过这样的描写来传达出诗人对大自然之美的赞叹之情。同时，现代文学作品也不乏对“晶”的创新运用，有的作家会借“晶”来表达对于理想世界的向往或是对纯洁爱情的赞美。</w:t>
      </w:r>
    </w:p>
    <w:p w14:paraId="6CB40A16" w14:textId="77777777" w:rsidR="00CB0E6F" w:rsidRDefault="00CB0E6F">
      <w:pPr>
        <w:rPr>
          <w:rFonts w:hint="eastAsia"/>
        </w:rPr>
      </w:pPr>
    </w:p>
    <w:p w14:paraId="11909955" w14:textId="77777777" w:rsidR="00CB0E6F" w:rsidRDefault="00CB0E6F">
      <w:pPr>
        <w:rPr>
          <w:rFonts w:hint="eastAsia"/>
        </w:rPr>
      </w:pPr>
    </w:p>
    <w:p w14:paraId="6C7265DB" w14:textId="77777777" w:rsidR="00CB0E6F" w:rsidRDefault="00CB0E6F">
      <w:pPr>
        <w:rPr>
          <w:rFonts w:hint="eastAsia"/>
        </w:rPr>
      </w:pPr>
      <w:r>
        <w:rPr>
          <w:rFonts w:hint="eastAsia"/>
        </w:rPr>
        <w:t>晶在现代社会的应用与发展</w:t>
      </w:r>
    </w:p>
    <w:p w14:paraId="160FBD76" w14:textId="77777777" w:rsidR="00CB0E6F" w:rsidRDefault="00CB0E6F">
      <w:pPr>
        <w:rPr>
          <w:rFonts w:hint="eastAsia"/>
        </w:rPr>
      </w:pPr>
      <w:r>
        <w:rPr>
          <w:rFonts w:hint="eastAsia"/>
        </w:rPr>
        <w:t>随着科技的进步和社会的发展，“晶”字所代表的概念也在不断地扩展和深化。特别是在高新技术领域，如半导体行业，晶体管作为电子设备的基本元件之一，对现代信息技术的发展起到了至关重要的作用。随着人们对健康生活方式追求的增加，“排毒养颜”成为了热门话题，而“清肝明目”的中药方剂中，往往也会包含一些具有“晶莹剔透”效果的药材，以此来暗示其净化身体的效果。</w:t>
      </w:r>
    </w:p>
    <w:p w14:paraId="6D124F70" w14:textId="77777777" w:rsidR="00CB0E6F" w:rsidRDefault="00CB0E6F">
      <w:pPr>
        <w:rPr>
          <w:rFonts w:hint="eastAsia"/>
        </w:rPr>
      </w:pPr>
    </w:p>
    <w:p w14:paraId="77AEBF3B" w14:textId="77777777" w:rsidR="00CB0E6F" w:rsidRDefault="00CB0E6F">
      <w:pPr>
        <w:rPr>
          <w:rFonts w:hint="eastAsia"/>
        </w:rPr>
      </w:pPr>
    </w:p>
    <w:p w14:paraId="29557212" w14:textId="77777777" w:rsidR="00CB0E6F" w:rsidRDefault="00CB0E6F">
      <w:pPr>
        <w:rPr>
          <w:rFonts w:hint="eastAsia"/>
        </w:rPr>
      </w:pPr>
      <w:r>
        <w:rPr>
          <w:rFonts w:hint="eastAsia"/>
        </w:rPr>
        <w:t>最后的总结</w:t>
      </w:r>
    </w:p>
    <w:p w14:paraId="6A4BB482" w14:textId="77777777" w:rsidR="00CB0E6F" w:rsidRDefault="00CB0E6F">
      <w:pPr>
        <w:rPr>
          <w:rFonts w:hint="eastAsia"/>
        </w:rPr>
      </w:pPr>
      <w:r>
        <w:rPr>
          <w:rFonts w:hint="eastAsia"/>
        </w:rPr>
        <w:t>“晶”的拼音大写“JING”不仅仅是一个简单的音节表示，它背后承载着深厚的文化底蕴和多样的实际应用。无论是在日常生活中的简单表述，还是在专业领域的深入研究，“晶”都展现出了它不可或缺的价值。通过对“晶”的探索，我们不仅能更深刻地理解汉语的魅力，也能感受到中华文化的博大精深。</w:t>
      </w:r>
    </w:p>
    <w:p w14:paraId="6DC54D87" w14:textId="77777777" w:rsidR="00CB0E6F" w:rsidRDefault="00CB0E6F">
      <w:pPr>
        <w:rPr>
          <w:rFonts w:hint="eastAsia"/>
        </w:rPr>
      </w:pPr>
    </w:p>
    <w:p w14:paraId="2E4ECD6F" w14:textId="77777777" w:rsidR="00CB0E6F" w:rsidRDefault="00CB0E6F">
      <w:pPr>
        <w:rPr>
          <w:rFonts w:hint="eastAsia"/>
        </w:rPr>
      </w:pPr>
    </w:p>
    <w:p w14:paraId="4DF0E5E4" w14:textId="77777777" w:rsidR="00CB0E6F" w:rsidRDefault="00CB0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47A15" w14:textId="202BDE03" w:rsidR="007D57E8" w:rsidRDefault="007D57E8"/>
    <w:sectPr w:rsidR="007D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E8"/>
    <w:rsid w:val="002C7852"/>
    <w:rsid w:val="007D57E8"/>
    <w:rsid w:val="00C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C6CBF-999A-473B-A853-B85C381C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