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1B8EE" w14:textId="77777777" w:rsidR="00AA483F" w:rsidRDefault="00AA483F">
      <w:pPr>
        <w:rPr>
          <w:rFonts w:hint="eastAsia"/>
        </w:rPr>
      </w:pPr>
    </w:p>
    <w:p w14:paraId="3876F55D" w14:textId="77777777" w:rsidR="00AA483F" w:rsidRDefault="00AA483F">
      <w:pPr>
        <w:rPr>
          <w:rFonts w:hint="eastAsia"/>
        </w:rPr>
      </w:pPr>
      <w:r>
        <w:rPr>
          <w:rFonts w:hint="eastAsia"/>
        </w:rPr>
        <w:t>景色诱人的拼音</w:t>
      </w:r>
    </w:p>
    <w:p w14:paraId="616A68E1" w14:textId="77777777" w:rsidR="00AA483F" w:rsidRDefault="00AA483F">
      <w:pPr>
        <w:rPr>
          <w:rFonts w:hint="eastAsia"/>
        </w:rPr>
      </w:pPr>
      <w:r>
        <w:rPr>
          <w:rFonts w:hint="eastAsia"/>
        </w:rPr>
        <w:t>景色诱人的拼音是“jǐng sè yòu rén”，其中，“景”读作“jǐng”，意味着风景、景象；“色”读作“sè”，代表颜色、景色；“诱人”的拼音是“yòu rén”，意为吸引人、令人向往。将这些词汇组合在一起，便形成了一个描述自然或人造美景如何吸引人心的短语。</w:t>
      </w:r>
    </w:p>
    <w:p w14:paraId="0D1D186F" w14:textId="77777777" w:rsidR="00AA483F" w:rsidRDefault="00AA483F">
      <w:pPr>
        <w:rPr>
          <w:rFonts w:hint="eastAsia"/>
        </w:rPr>
      </w:pPr>
    </w:p>
    <w:p w14:paraId="7ED5F992" w14:textId="77777777" w:rsidR="00AA483F" w:rsidRDefault="00AA483F">
      <w:pPr>
        <w:rPr>
          <w:rFonts w:hint="eastAsia"/>
        </w:rPr>
      </w:pPr>
    </w:p>
    <w:p w14:paraId="7A36D7AE" w14:textId="77777777" w:rsidR="00AA483F" w:rsidRDefault="00AA483F">
      <w:pPr>
        <w:rPr>
          <w:rFonts w:hint="eastAsia"/>
        </w:rPr>
      </w:pPr>
      <w:r>
        <w:rPr>
          <w:rFonts w:hint="eastAsia"/>
        </w:rPr>
        <w:t>自然之美</w:t>
      </w:r>
    </w:p>
    <w:p w14:paraId="2A4816A9" w14:textId="77777777" w:rsidR="00AA483F" w:rsidRDefault="00AA483F">
      <w:pPr>
        <w:rPr>
          <w:rFonts w:hint="eastAsia"/>
        </w:rPr>
      </w:pPr>
      <w:r>
        <w:rPr>
          <w:rFonts w:hint="eastAsia"/>
        </w:rPr>
        <w:t>在中国这片广袤的土地上，从北到南，从东到西，无数令人心驰神往的景色等待着人们的探索。比如，张家界的奇峰异石，那里的山峦如同直插云霄的利剑，每一座山峰都有着独特的形状和故事，让人仿佛置身于仙境之中。而黄山的日出，则是另一番壮观景象，金黄色的阳光洒在云海之上，给整个世界披上了一层金色的光辉。</w:t>
      </w:r>
    </w:p>
    <w:p w14:paraId="75CA41DD" w14:textId="77777777" w:rsidR="00AA483F" w:rsidRDefault="00AA483F">
      <w:pPr>
        <w:rPr>
          <w:rFonts w:hint="eastAsia"/>
        </w:rPr>
      </w:pPr>
    </w:p>
    <w:p w14:paraId="20B3F56F" w14:textId="77777777" w:rsidR="00AA483F" w:rsidRDefault="00AA483F">
      <w:pPr>
        <w:rPr>
          <w:rFonts w:hint="eastAsia"/>
        </w:rPr>
      </w:pPr>
    </w:p>
    <w:p w14:paraId="26FC2159" w14:textId="77777777" w:rsidR="00AA483F" w:rsidRDefault="00AA483F">
      <w:pPr>
        <w:rPr>
          <w:rFonts w:hint="eastAsia"/>
        </w:rPr>
      </w:pPr>
      <w:r>
        <w:rPr>
          <w:rFonts w:hint="eastAsia"/>
        </w:rPr>
        <w:t>人文景观的魅力</w:t>
      </w:r>
    </w:p>
    <w:p w14:paraId="34AB126F" w14:textId="77777777" w:rsidR="00AA483F" w:rsidRDefault="00AA483F">
      <w:pPr>
        <w:rPr>
          <w:rFonts w:hint="eastAsia"/>
        </w:rPr>
      </w:pPr>
      <w:r>
        <w:rPr>
          <w:rFonts w:hint="eastAsia"/>
        </w:rPr>
        <w:t>除了自然景观外，中国的人文景观同样迷人。古老的长城蜿蜒于山脉之间，它不仅是中国古代劳动人民智慧的结晶，也是中华民族坚韧不拔精神的象征。漫步在故宫的红墙黄瓦间，可以感受到历史的厚重与文化的深远，这里的每一个角落都似乎在诉说着过去的故事。而杭州西湖，则以其秀丽的湖光山色和丰富的文化内涵，吸引了无数文人墨客留下千古绝唱。</w:t>
      </w:r>
    </w:p>
    <w:p w14:paraId="6A5644B8" w14:textId="77777777" w:rsidR="00AA483F" w:rsidRDefault="00AA483F">
      <w:pPr>
        <w:rPr>
          <w:rFonts w:hint="eastAsia"/>
        </w:rPr>
      </w:pPr>
    </w:p>
    <w:p w14:paraId="67963427" w14:textId="77777777" w:rsidR="00AA483F" w:rsidRDefault="00AA483F">
      <w:pPr>
        <w:rPr>
          <w:rFonts w:hint="eastAsia"/>
        </w:rPr>
      </w:pPr>
    </w:p>
    <w:p w14:paraId="3DE40D66" w14:textId="77777777" w:rsidR="00AA483F" w:rsidRDefault="00AA483F">
      <w:pPr>
        <w:rPr>
          <w:rFonts w:hint="eastAsia"/>
        </w:rPr>
      </w:pPr>
      <w:r>
        <w:rPr>
          <w:rFonts w:hint="eastAsia"/>
        </w:rPr>
        <w:t>四季变换中的美景</w:t>
      </w:r>
    </w:p>
    <w:p w14:paraId="3E962B22" w14:textId="77777777" w:rsidR="00AA483F" w:rsidRDefault="00AA483F">
      <w:pPr>
        <w:rPr>
          <w:rFonts w:hint="eastAsia"/>
        </w:rPr>
      </w:pPr>
      <w:r>
        <w:rPr>
          <w:rFonts w:hint="eastAsia"/>
        </w:rPr>
        <w:t>随着季节的变化，中国的景色也展现出不同的风貌。春天，江南水乡的油菜花田一片金黄，桃花、梨花竞相开放，给人以生机勃勃的感觉。夏天，青海湖边的油菜花海与蓝天白云相映成趣，清凉的湖风带来一丝惬意。秋天，北京香山的红叶如火般绚烂，给这个城市增添了几分诗意。冬天，哈尔滨的冰雪大世界则是冰雕艺术的盛宴，晶莹剔透的冰灯点亮了寒冷的冬夜。</w:t>
      </w:r>
    </w:p>
    <w:p w14:paraId="3317605C" w14:textId="77777777" w:rsidR="00AA483F" w:rsidRDefault="00AA483F">
      <w:pPr>
        <w:rPr>
          <w:rFonts w:hint="eastAsia"/>
        </w:rPr>
      </w:pPr>
    </w:p>
    <w:p w14:paraId="64FFEC3A" w14:textId="77777777" w:rsidR="00AA483F" w:rsidRDefault="00AA483F">
      <w:pPr>
        <w:rPr>
          <w:rFonts w:hint="eastAsia"/>
        </w:rPr>
      </w:pPr>
    </w:p>
    <w:p w14:paraId="7C0C0C5E" w14:textId="77777777" w:rsidR="00AA483F" w:rsidRDefault="00AA483F">
      <w:pPr>
        <w:rPr>
          <w:rFonts w:hint="eastAsia"/>
        </w:rPr>
      </w:pPr>
      <w:r>
        <w:rPr>
          <w:rFonts w:hint="eastAsia"/>
        </w:rPr>
        <w:t>最后的总结</w:t>
      </w:r>
    </w:p>
    <w:p w14:paraId="529EEBBE" w14:textId="77777777" w:rsidR="00AA483F" w:rsidRDefault="00AA483F">
      <w:pPr>
        <w:rPr>
          <w:rFonts w:hint="eastAsia"/>
        </w:rPr>
      </w:pPr>
      <w:r>
        <w:rPr>
          <w:rFonts w:hint="eastAsia"/>
        </w:rPr>
        <w:t>无论你是热爱大自然的探险者，还是对历史文化感兴趣的旅行者，在中国这片土地上，你总能找到属于自己的那份“景色诱人”。从北方的雪域高原到南方的热带雨林，从东方的海滨城市到西部的戈壁沙漠，每一段旅程都将是一次心灵的洗礼，每一次探索都会让你更加深刻地理解这片土地的独特魅力。</w:t>
      </w:r>
    </w:p>
    <w:p w14:paraId="25C438E1" w14:textId="77777777" w:rsidR="00AA483F" w:rsidRDefault="00AA483F">
      <w:pPr>
        <w:rPr>
          <w:rFonts w:hint="eastAsia"/>
        </w:rPr>
      </w:pPr>
    </w:p>
    <w:p w14:paraId="2B55C57D" w14:textId="77777777" w:rsidR="00AA483F" w:rsidRDefault="00AA483F">
      <w:pPr>
        <w:rPr>
          <w:rFonts w:hint="eastAsia"/>
        </w:rPr>
      </w:pPr>
    </w:p>
    <w:p w14:paraId="7998B55E" w14:textId="77777777" w:rsidR="00AA483F" w:rsidRDefault="00AA48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51A818" w14:textId="14862727" w:rsidR="00F506F1" w:rsidRDefault="00F506F1"/>
    <w:sectPr w:rsidR="00F50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6F1"/>
    <w:rsid w:val="002C7852"/>
    <w:rsid w:val="00AA483F"/>
    <w:rsid w:val="00F5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8FFAA-1644-4A26-89A2-E44024FE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6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6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6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6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6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6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6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6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6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6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6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6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6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6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6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6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6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6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6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6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6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6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6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