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DAFDF" w14:textId="77777777" w:rsidR="00387737" w:rsidRDefault="00387737">
      <w:pPr>
        <w:rPr>
          <w:rFonts w:hint="eastAsia"/>
        </w:rPr>
      </w:pPr>
      <w:r>
        <w:rPr>
          <w:rFonts w:hint="eastAsia"/>
        </w:rPr>
        <w:t>春词古诗带的拼音版</w:t>
      </w:r>
    </w:p>
    <w:p w14:paraId="504B535B" w14:textId="77777777" w:rsidR="00387737" w:rsidRDefault="00387737">
      <w:pPr>
        <w:rPr>
          <w:rFonts w:hint="eastAsia"/>
        </w:rPr>
      </w:pPr>
      <w:r>
        <w:rPr>
          <w:rFonts w:hint="eastAsia"/>
        </w:rPr>
        <w:t>中国古典诗歌以其独特的韵律和意境闻名于世，而春天作为四季之始，象征着生机与希望，是诗人笔下最为钟情的主题之一。许多脍炙人口的春词不仅展现了古代文人的高雅情趣，也体现了汉语语音之美。为了让更多人能够欣赏到这些美丽的诗词，并正确地读出它们，将一些经典的春词配上拼音，既是一种文化传承的方式，也是一种教育工具。</w:t>
      </w:r>
    </w:p>
    <w:p w14:paraId="78F1A595" w14:textId="77777777" w:rsidR="00387737" w:rsidRDefault="00387737">
      <w:pPr>
        <w:rPr>
          <w:rFonts w:hint="eastAsia"/>
        </w:rPr>
      </w:pPr>
    </w:p>
    <w:p w14:paraId="2C23A8F0" w14:textId="77777777" w:rsidR="00387737" w:rsidRDefault="00387737">
      <w:pPr>
        <w:rPr>
          <w:rFonts w:hint="eastAsia"/>
        </w:rPr>
      </w:pPr>
    </w:p>
    <w:p w14:paraId="0D49D98E" w14:textId="77777777" w:rsidR="00387737" w:rsidRDefault="00387737">
      <w:pPr>
        <w:rPr>
          <w:rFonts w:hint="eastAsia"/>
        </w:rPr>
      </w:pPr>
      <w:r>
        <w:rPr>
          <w:rFonts w:hint="eastAsia"/>
        </w:rPr>
        <w:t>从《春晓》看春天的美好开端</w:t>
      </w:r>
    </w:p>
    <w:p w14:paraId="29887F39" w14:textId="77777777" w:rsidR="00387737" w:rsidRDefault="00387737">
      <w:pPr>
        <w:rPr>
          <w:rFonts w:hint="eastAsia"/>
        </w:rPr>
      </w:pPr>
      <w:r>
        <w:rPr>
          <w:rFonts w:hint="eastAsia"/>
        </w:rPr>
        <w:t>孟浩然的《春晓》是一首描绘春天早晨景象的五言绝句。“春眠不觉晓，处处闻啼鸟。”（Chūn mián bù jué xiǎo, chǔ chǔ wén tí niǎo.）这简单的诗句，却生动地勾勒出了一个慵懒而又充满生机的早晨。通过拼音的帮助，读者可以更好地体会到这首诗的音律美，感受到作者在清晨被鸟鸣唤醒时的那种愉悦心情。</w:t>
      </w:r>
    </w:p>
    <w:p w14:paraId="417CF9BB" w14:textId="77777777" w:rsidR="00387737" w:rsidRDefault="00387737">
      <w:pPr>
        <w:rPr>
          <w:rFonts w:hint="eastAsia"/>
        </w:rPr>
      </w:pPr>
    </w:p>
    <w:p w14:paraId="7F03CDC1" w14:textId="77777777" w:rsidR="00387737" w:rsidRDefault="00387737">
      <w:pPr>
        <w:rPr>
          <w:rFonts w:hint="eastAsia"/>
        </w:rPr>
      </w:pPr>
    </w:p>
    <w:p w14:paraId="2E2F207C" w14:textId="77777777" w:rsidR="00387737" w:rsidRDefault="00387737">
      <w:pPr>
        <w:rPr>
          <w:rFonts w:hint="eastAsia"/>
        </w:rPr>
      </w:pPr>
      <w:r>
        <w:rPr>
          <w:rFonts w:hint="eastAsia"/>
        </w:rPr>
        <w:t>杜甫《春夜喜雨》中的细腻情感</w:t>
      </w:r>
    </w:p>
    <w:p w14:paraId="5444F144" w14:textId="77777777" w:rsidR="00387737" w:rsidRDefault="00387737">
      <w:pPr>
        <w:rPr>
          <w:rFonts w:hint="eastAsia"/>
        </w:rPr>
      </w:pPr>
      <w:r>
        <w:rPr>
          <w:rFonts w:hint="eastAsia"/>
        </w:rPr>
        <w:t>“好雨知时节，当春乃发生。”（Hǎo yǔ zhī shí jié, dāng chūn nǎi fā shēng.）杜甫的《春夜喜雨》表达了对春雨的喜爱之情。春雨如同一位温柔的母亲，在夜间悄然降临大地，滋润万物而不惊扰人们的梦境。借助拼音版的诗歌，学习者不仅能准确发音，还能深入理解诗中所蕴含的细腻情感。</w:t>
      </w:r>
    </w:p>
    <w:p w14:paraId="3C8C06DC" w14:textId="77777777" w:rsidR="00387737" w:rsidRDefault="00387737">
      <w:pPr>
        <w:rPr>
          <w:rFonts w:hint="eastAsia"/>
        </w:rPr>
      </w:pPr>
    </w:p>
    <w:p w14:paraId="2A95C023" w14:textId="77777777" w:rsidR="00387737" w:rsidRDefault="00387737">
      <w:pPr>
        <w:rPr>
          <w:rFonts w:hint="eastAsia"/>
        </w:rPr>
      </w:pPr>
    </w:p>
    <w:p w14:paraId="5B797536" w14:textId="77777777" w:rsidR="00387737" w:rsidRDefault="00387737">
      <w:pPr>
        <w:rPr>
          <w:rFonts w:hint="eastAsia"/>
        </w:rPr>
      </w:pPr>
      <w:r>
        <w:rPr>
          <w:rFonts w:hint="eastAsia"/>
        </w:rPr>
        <w:t>苏轼《定风波·莫听穿林打叶声》里的豁达心境</w:t>
      </w:r>
    </w:p>
    <w:p w14:paraId="55634E01" w14:textId="77777777" w:rsidR="00387737" w:rsidRDefault="00387737">
      <w:pPr>
        <w:rPr>
          <w:rFonts w:hint="eastAsia"/>
        </w:rPr>
      </w:pPr>
      <w:r>
        <w:rPr>
          <w:rFonts w:hint="eastAsia"/>
        </w:rPr>
        <w:t>“莫听穿林打叶声，何妨吟啸且徐行。”（Mò tīng chuān lín dǎ yè shēng, hé fáng yín xiào qiě xú xíng.）苏轼在这首词里表现了一种超脱自然、从容面对生活的态度。即使是在风雨交加的路上，也能保持内心的平静。为这首词加上拼音，有助于人们更深刻地体会苏轼那种旷达的心境以及他对生活的热爱。</w:t>
      </w:r>
    </w:p>
    <w:p w14:paraId="6B3C1079" w14:textId="77777777" w:rsidR="00387737" w:rsidRDefault="00387737">
      <w:pPr>
        <w:rPr>
          <w:rFonts w:hint="eastAsia"/>
        </w:rPr>
      </w:pPr>
    </w:p>
    <w:p w14:paraId="0C27FA83" w14:textId="77777777" w:rsidR="00387737" w:rsidRDefault="00387737">
      <w:pPr>
        <w:rPr>
          <w:rFonts w:hint="eastAsia"/>
        </w:rPr>
      </w:pPr>
    </w:p>
    <w:p w14:paraId="55679F9C" w14:textId="77777777" w:rsidR="00387737" w:rsidRDefault="00387737">
      <w:pPr>
        <w:rPr>
          <w:rFonts w:hint="eastAsia"/>
        </w:rPr>
      </w:pPr>
      <w:r>
        <w:rPr>
          <w:rFonts w:hint="eastAsia"/>
        </w:rPr>
        <w:t>最后的总结：拼音版春词的魅力</w:t>
      </w:r>
    </w:p>
    <w:p w14:paraId="6126CD6A" w14:textId="77777777" w:rsidR="00387737" w:rsidRDefault="00387737">
      <w:pPr>
        <w:rPr>
          <w:rFonts w:hint="eastAsia"/>
        </w:rPr>
      </w:pPr>
      <w:r>
        <w:rPr>
          <w:rFonts w:hint="eastAsia"/>
        </w:rPr>
        <w:t>通过给经典春词配上拼音，我们不仅可以帮助初学者克服语言障碍，还可以让人们更加贴近古人的心灵世界。每一首带有拼音的春词都是一座桥梁，连接着过去与现在，让传统诗歌的美妙声音得以流传至今。同时，这也提醒着我们要珍惜自然赋予我们的每一个春天，用诗意的眼光去发现生活中的美好瞬间。</w:t>
      </w:r>
    </w:p>
    <w:p w14:paraId="19593C76" w14:textId="77777777" w:rsidR="00387737" w:rsidRDefault="00387737">
      <w:pPr>
        <w:rPr>
          <w:rFonts w:hint="eastAsia"/>
        </w:rPr>
      </w:pPr>
    </w:p>
    <w:p w14:paraId="07503203" w14:textId="77777777" w:rsidR="00387737" w:rsidRDefault="003877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B12082" w14:textId="0F714426" w:rsidR="006A5AD8" w:rsidRDefault="006A5AD8"/>
    <w:sectPr w:rsidR="006A5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AD8"/>
    <w:rsid w:val="002C7852"/>
    <w:rsid w:val="00387737"/>
    <w:rsid w:val="006A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AD2CC-9387-4780-B691-29150545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A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A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A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A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A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A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A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A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A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A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A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A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A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A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A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A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A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A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A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A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A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A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A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A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A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