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60C8" w14:textId="77777777" w:rsidR="00282DD8" w:rsidRDefault="00282DD8">
      <w:pPr>
        <w:rPr>
          <w:rFonts w:hint="eastAsia"/>
        </w:rPr>
      </w:pPr>
      <w:r>
        <w:rPr>
          <w:rFonts w:hint="eastAsia"/>
        </w:rPr>
        <w:t>旧的拼音是</w:t>
      </w:r>
    </w:p>
    <w:p w14:paraId="3153AA43" w14:textId="77777777" w:rsidR="00282DD8" w:rsidRDefault="00282DD8">
      <w:pPr>
        <w:rPr>
          <w:rFonts w:hint="eastAsia"/>
        </w:rPr>
      </w:pPr>
      <w:r>
        <w:rPr>
          <w:rFonts w:hint="eastAsia"/>
        </w:rPr>
        <w:t>在汉语的发展历程中，汉字的发音规则经历了多次变革，其中最为人熟知的是汉语拼音方案的实施。然而，在1958年汉语拼音方案正式确立之前，中国也曾存在过其他多种为汉字注音的方法，这些方法可以统称为“旧的拼音”。它们在不同的历史时期、不同的地域以及不同的学术流派中被使用和发展。</w:t>
      </w:r>
    </w:p>
    <w:p w14:paraId="28C05A50" w14:textId="77777777" w:rsidR="00282DD8" w:rsidRDefault="00282DD8">
      <w:pPr>
        <w:rPr>
          <w:rFonts w:hint="eastAsia"/>
        </w:rPr>
      </w:pPr>
    </w:p>
    <w:p w14:paraId="4935A5D1" w14:textId="77777777" w:rsidR="00282DD8" w:rsidRDefault="00282DD8">
      <w:pPr>
        <w:rPr>
          <w:rFonts w:hint="eastAsia"/>
        </w:rPr>
      </w:pPr>
    </w:p>
    <w:p w14:paraId="3867E9CF" w14:textId="77777777" w:rsidR="00282DD8" w:rsidRDefault="00282DD8">
      <w:pPr>
        <w:rPr>
          <w:rFonts w:hint="eastAsia"/>
        </w:rPr>
      </w:pPr>
      <w:r>
        <w:rPr>
          <w:rFonts w:hint="eastAsia"/>
        </w:rPr>
        <w:t>早期的尝试与探索</w:t>
      </w:r>
    </w:p>
    <w:p w14:paraId="0A8185D1" w14:textId="77777777" w:rsidR="00282DD8" w:rsidRDefault="00282DD8">
      <w:pPr>
        <w:rPr>
          <w:rFonts w:hint="eastAsia"/>
        </w:rPr>
      </w:pPr>
      <w:r>
        <w:rPr>
          <w:rFonts w:hint="eastAsia"/>
        </w:rPr>
        <w:t>早在清朝末年，随着西方文化的传入和国际交流的增加，一些学者开始意识到改革汉字读音标注法的重要性。为了方便对外交流，也为了提高国民教育水平，他们开始了对汉字注音系统的探索。这一时期的代表作之一是卢戆章于1892年提出的“切音字”，它是一种基于拉丁字母的注音系统，旨在简化汉字学习过程。</w:t>
      </w:r>
    </w:p>
    <w:p w14:paraId="1EBD07F1" w14:textId="77777777" w:rsidR="00282DD8" w:rsidRDefault="00282DD8">
      <w:pPr>
        <w:rPr>
          <w:rFonts w:hint="eastAsia"/>
        </w:rPr>
      </w:pPr>
    </w:p>
    <w:p w14:paraId="28C377E9" w14:textId="77777777" w:rsidR="00282DD8" w:rsidRDefault="00282DD8">
      <w:pPr>
        <w:rPr>
          <w:rFonts w:hint="eastAsia"/>
        </w:rPr>
      </w:pPr>
    </w:p>
    <w:p w14:paraId="274D5E9D" w14:textId="77777777" w:rsidR="00282DD8" w:rsidRDefault="00282DD8">
      <w:pPr>
        <w:rPr>
          <w:rFonts w:hint="eastAsia"/>
        </w:rPr>
      </w:pPr>
      <w:r>
        <w:rPr>
          <w:rFonts w:hint="eastAsia"/>
        </w:rPr>
        <w:t>国语罗马字的提出</w:t>
      </w:r>
    </w:p>
    <w:p w14:paraId="795CD5F5" w14:textId="77777777" w:rsidR="00282DD8" w:rsidRDefault="00282DD8">
      <w:pPr>
        <w:rPr>
          <w:rFonts w:hint="eastAsia"/>
        </w:rPr>
      </w:pPr>
      <w:r>
        <w:rPr>
          <w:rFonts w:hint="eastAsia"/>
        </w:rPr>
        <w:t>进入民国时代后，政府更加重视语言文字的标准化工作。1928年，国民政府教育部公布了“国语罗马字”（简称“国罗”），这是一种以拉丁字母为基础的汉语注音方案。国语罗马字试图通过科学化、系统化的拼音规则来统一全国的汉语发音，并促进普通话的推广。尽管如此，由于各种原因，“国罗”并未在全国范围内得到广泛的应用。</w:t>
      </w:r>
    </w:p>
    <w:p w14:paraId="1BD9F659" w14:textId="77777777" w:rsidR="00282DD8" w:rsidRDefault="00282DD8">
      <w:pPr>
        <w:rPr>
          <w:rFonts w:hint="eastAsia"/>
        </w:rPr>
      </w:pPr>
    </w:p>
    <w:p w14:paraId="2577ADB3" w14:textId="77777777" w:rsidR="00282DD8" w:rsidRDefault="00282DD8">
      <w:pPr>
        <w:rPr>
          <w:rFonts w:hint="eastAsia"/>
        </w:rPr>
      </w:pPr>
    </w:p>
    <w:p w14:paraId="3062DA47" w14:textId="77777777" w:rsidR="00282DD8" w:rsidRDefault="00282DD8">
      <w:pPr>
        <w:rPr>
          <w:rFonts w:hint="eastAsia"/>
        </w:rPr>
      </w:pPr>
      <w:r>
        <w:rPr>
          <w:rFonts w:hint="eastAsia"/>
        </w:rPr>
        <w:t>注音符号的普及</w:t>
      </w:r>
    </w:p>
    <w:p w14:paraId="1251738F" w14:textId="77777777" w:rsidR="00282DD8" w:rsidRDefault="00282DD8">
      <w:pPr>
        <w:rPr>
          <w:rFonts w:hint="eastAsia"/>
        </w:rPr>
      </w:pPr>
      <w:r>
        <w:rPr>
          <w:rFonts w:hint="eastAsia"/>
        </w:rPr>
        <w:t>与此同时，另一种非拉丁字母体系的注音方式——注音符号也在中华民国成立初期得到了官方的认可并逐渐普及开来。注音符号由37个基本符号组成，每个符号对应一个特定的音素或声调。这种注音方法主要用于小学教育和辞典中的汉字注音，直到今天在中国台湾地区仍然保持着一定的影响力。</w:t>
      </w:r>
    </w:p>
    <w:p w14:paraId="59C1BE11" w14:textId="77777777" w:rsidR="00282DD8" w:rsidRDefault="00282DD8">
      <w:pPr>
        <w:rPr>
          <w:rFonts w:hint="eastAsia"/>
        </w:rPr>
      </w:pPr>
    </w:p>
    <w:p w14:paraId="013598B3" w14:textId="77777777" w:rsidR="00282DD8" w:rsidRDefault="00282DD8">
      <w:pPr>
        <w:rPr>
          <w:rFonts w:hint="eastAsia"/>
        </w:rPr>
      </w:pPr>
    </w:p>
    <w:p w14:paraId="451ED058" w14:textId="77777777" w:rsidR="00282DD8" w:rsidRDefault="00282DD8">
      <w:pPr>
        <w:rPr>
          <w:rFonts w:hint="eastAsia"/>
        </w:rPr>
      </w:pPr>
      <w:r>
        <w:rPr>
          <w:rFonts w:hint="eastAsia"/>
        </w:rPr>
        <w:t>汉语拼音方案的诞生</w:t>
      </w:r>
    </w:p>
    <w:p w14:paraId="04F9305B" w14:textId="77777777" w:rsidR="00282DD8" w:rsidRDefault="00282DD8">
      <w:pPr>
        <w:rPr>
          <w:rFonts w:hint="eastAsia"/>
        </w:rPr>
      </w:pPr>
      <w:r>
        <w:rPr>
          <w:rFonts w:hint="eastAsia"/>
        </w:rPr>
        <w:t>新中国成立后，国家再次将目光投向了汉语注音系统的改革。经过多年的筹备与研究，1958年，《汉语拼音方案》正式公布。新方案吸取了前人经验，同时结合了现代语音学理论，最终形成了一套既科学又实用的汉语注音标准。随着汉语拼音方案的确立，“旧的拼音”逐渐退出了历史舞台，成为汉语发展史上一段值得铭记的记忆。</w:t>
      </w:r>
    </w:p>
    <w:p w14:paraId="0EA10F85" w14:textId="77777777" w:rsidR="00282DD8" w:rsidRDefault="00282DD8">
      <w:pPr>
        <w:rPr>
          <w:rFonts w:hint="eastAsia"/>
        </w:rPr>
      </w:pPr>
    </w:p>
    <w:p w14:paraId="641D19C9" w14:textId="77777777" w:rsidR="00282DD8" w:rsidRDefault="00282DD8">
      <w:pPr>
        <w:rPr>
          <w:rFonts w:hint="eastAsia"/>
        </w:rPr>
      </w:pPr>
    </w:p>
    <w:p w14:paraId="19219834" w14:textId="77777777" w:rsidR="00282DD8" w:rsidRDefault="00282DD8">
      <w:pPr>
        <w:rPr>
          <w:rFonts w:hint="eastAsia"/>
        </w:rPr>
      </w:pPr>
      <w:r>
        <w:rPr>
          <w:rFonts w:hint="eastAsia"/>
        </w:rPr>
        <w:t>最后的总结</w:t>
      </w:r>
    </w:p>
    <w:p w14:paraId="6C8E492E" w14:textId="77777777" w:rsidR="00282DD8" w:rsidRDefault="00282DD8">
      <w:pPr>
        <w:rPr>
          <w:rFonts w:hint="eastAsia"/>
        </w:rPr>
      </w:pPr>
      <w:r>
        <w:rPr>
          <w:rFonts w:hint="eastAsia"/>
        </w:rPr>
        <w:t>回顾过去，我们可以看到每一种拼音系统都是当时社会背景下人们智慧结晶的体现。无论是早期的探索还是后来的革新，它们都在不同程度上推动了汉语乃至整个中华民族文化的发展。当我们谈论起“旧的拼音”时，更多的是对其背后那段历史的一种缅怀与致敬。</w:t>
      </w:r>
    </w:p>
    <w:p w14:paraId="229C163E" w14:textId="77777777" w:rsidR="00282DD8" w:rsidRDefault="00282DD8">
      <w:pPr>
        <w:rPr>
          <w:rFonts w:hint="eastAsia"/>
        </w:rPr>
      </w:pPr>
    </w:p>
    <w:p w14:paraId="09B1705B" w14:textId="77777777" w:rsidR="00282DD8" w:rsidRDefault="00282DD8">
      <w:pPr>
        <w:rPr>
          <w:rFonts w:hint="eastAsia"/>
        </w:rPr>
      </w:pPr>
      <w:r>
        <w:rPr>
          <w:rFonts w:hint="eastAsia"/>
        </w:rPr>
        <w:t>本文是由懂得生活网（dongdeshenghuo.com）为大家创作</w:t>
      </w:r>
    </w:p>
    <w:p w14:paraId="5F49E026" w14:textId="590E03B7" w:rsidR="00A84B10" w:rsidRDefault="00A84B10"/>
    <w:sectPr w:rsidR="00A84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10"/>
    <w:rsid w:val="00282DD8"/>
    <w:rsid w:val="002C7852"/>
    <w:rsid w:val="00A8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2A1FA-A58C-443E-B887-C2134EB1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B10"/>
    <w:rPr>
      <w:rFonts w:cstheme="majorBidi"/>
      <w:color w:val="2F5496" w:themeColor="accent1" w:themeShade="BF"/>
      <w:sz w:val="28"/>
      <w:szCs w:val="28"/>
    </w:rPr>
  </w:style>
  <w:style w:type="character" w:customStyle="1" w:styleId="50">
    <w:name w:val="标题 5 字符"/>
    <w:basedOn w:val="a0"/>
    <w:link w:val="5"/>
    <w:uiPriority w:val="9"/>
    <w:semiHidden/>
    <w:rsid w:val="00A84B10"/>
    <w:rPr>
      <w:rFonts w:cstheme="majorBidi"/>
      <w:color w:val="2F5496" w:themeColor="accent1" w:themeShade="BF"/>
      <w:sz w:val="24"/>
    </w:rPr>
  </w:style>
  <w:style w:type="character" w:customStyle="1" w:styleId="60">
    <w:name w:val="标题 6 字符"/>
    <w:basedOn w:val="a0"/>
    <w:link w:val="6"/>
    <w:uiPriority w:val="9"/>
    <w:semiHidden/>
    <w:rsid w:val="00A84B10"/>
    <w:rPr>
      <w:rFonts w:cstheme="majorBidi"/>
      <w:b/>
      <w:bCs/>
      <w:color w:val="2F5496" w:themeColor="accent1" w:themeShade="BF"/>
    </w:rPr>
  </w:style>
  <w:style w:type="character" w:customStyle="1" w:styleId="70">
    <w:name w:val="标题 7 字符"/>
    <w:basedOn w:val="a0"/>
    <w:link w:val="7"/>
    <w:uiPriority w:val="9"/>
    <w:semiHidden/>
    <w:rsid w:val="00A84B10"/>
    <w:rPr>
      <w:rFonts w:cstheme="majorBidi"/>
      <w:b/>
      <w:bCs/>
      <w:color w:val="595959" w:themeColor="text1" w:themeTint="A6"/>
    </w:rPr>
  </w:style>
  <w:style w:type="character" w:customStyle="1" w:styleId="80">
    <w:name w:val="标题 8 字符"/>
    <w:basedOn w:val="a0"/>
    <w:link w:val="8"/>
    <w:uiPriority w:val="9"/>
    <w:semiHidden/>
    <w:rsid w:val="00A84B10"/>
    <w:rPr>
      <w:rFonts w:cstheme="majorBidi"/>
      <w:color w:val="595959" w:themeColor="text1" w:themeTint="A6"/>
    </w:rPr>
  </w:style>
  <w:style w:type="character" w:customStyle="1" w:styleId="90">
    <w:name w:val="标题 9 字符"/>
    <w:basedOn w:val="a0"/>
    <w:link w:val="9"/>
    <w:uiPriority w:val="9"/>
    <w:semiHidden/>
    <w:rsid w:val="00A84B10"/>
    <w:rPr>
      <w:rFonts w:eastAsiaTheme="majorEastAsia" w:cstheme="majorBidi"/>
      <w:color w:val="595959" w:themeColor="text1" w:themeTint="A6"/>
    </w:rPr>
  </w:style>
  <w:style w:type="paragraph" w:styleId="a3">
    <w:name w:val="Title"/>
    <w:basedOn w:val="a"/>
    <w:next w:val="a"/>
    <w:link w:val="a4"/>
    <w:uiPriority w:val="10"/>
    <w:qFormat/>
    <w:rsid w:val="00A84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B10"/>
    <w:pPr>
      <w:spacing w:before="160"/>
      <w:jc w:val="center"/>
    </w:pPr>
    <w:rPr>
      <w:i/>
      <w:iCs/>
      <w:color w:val="404040" w:themeColor="text1" w:themeTint="BF"/>
    </w:rPr>
  </w:style>
  <w:style w:type="character" w:customStyle="1" w:styleId="a8">
    <w:name w:val="引用 字符"/>
    <w:basedOn w:val="a0"/>
    <w:link w:val="a7"/>
    <w:uiPriority w:val="29"/>
    <w:rsid w:val="00A84B10"/>
    <w:rPr>
      <w:i/>
      <w:iCs/>
      <w:color w:val="404040" w:themeColor="text1" w:themeTint="BF"/>
    </w:rPr>
  </w:style>
  <w:style w:type="paragraph" w:styleId="a9">
    <w:name w:val="List Paragraph"/>
    <w:basedOn w:val="a"/>
    <w:uiPriority w:val="34"/>
    <w:qFormat/>
    <w:rsid w:val="00A84B10"/>
    <w:pPr>
      <w:ind w:left="720"/>
      <w:contextualSpacing/>
    </w:pPr>
  </w:style>
  <w:style w:type="character" w:styleId="aa">
    <w:name w:val="Intense Emphasis"/>
    <w:basedOn w:val="a0"/>
    <w:uiPriority w:val="21"/>
    <w:qFormat/>
    <w:rsid w:val="00A84B10"/>
    <w:rPr>
      <w:i/>
      <w:iCs/>
      <w:color w:val="2F5496" w:themeColor="accent1" w:themeShade="BF"/>
    </w:rPr>
  </w:style>
  <w:style w:type="paragraph" w:styleId="ab">
    <w:name w:val="Intense Quote"/>
    <w:basedOn w:val="a"/>
    <w:next w:val="a"/>
    <w:link w:val="ac"/>
    <w:uiPriority w:val="30"/>
    <w:qFormat/>
    <w:rsid w:val="00A84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B10"/>
    <w:rPr>
      <w:i/>
      <w:iCs/>
      <w:color w:val="2F5496" w:themeColor="accent1" w:themeShade="BF"/>
    </w:rPr>
  </w:style>
  <w:style w:type="character" w:styleId="ad">
    <w:name w:val="Intense Reference"/>
    <w:basedOn w:val="a0"/>
    <w:uiPriority w:val="32"/>
    <w:qFormat/>
    <w:rsid w:val="00A84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