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8E22" w14:textId="77777777" w:rsidR="00D160A5" w:rsidRDefault="00D160A5">
      <w:pPr>
        <w:rPr>
          <w:rFonts w:hint="eastAsia"/>
        </w:rPr>
      </w:pPr>
    </w:p>
    <w:p w14:paraId="12A28D48" w14:textId="77777777" w:rsidR="00D160A5" w:rsidRDefault="00D160A5">
      <w:pPr>
        <w:rPr>
          <w:rFonts w:hint="eastAsia"/>
        </w:rPr>
      </w:pPr>
      <w:r>
        <w:rPr>
          <w:rFonts w:hint="eastAsia"/>
        </w:rPr>
        <w:t>既遂的拼音</w:t>
      </w:r>
    </w:p>
    <w:p w14:paraId="4670D0F6" w14:textId="77777777" w:rsidR="00D160A5" w:rsidRDefault="00D160A5">
      <w:pPr>
        <w:rPr>
          <w:rFonts w:hint="eastAsia"/>
        </w:rPr>
      </w:pPr>
      <w:r>
        <w:rPr>
          <w:rFonts w:hint="eastAsia"/>
        </w:rPr>
        <w:t>“既遂”一词在汉语中指的是某件事情或过程已经完成、实现的状态。其拼音为“jì suì”，其中“既”读作第四声，意味着已经、既然之意；而“遂”同样读作第四声，表达的是顺利、成功或者按照愿望实现的意思。在日常交流和文学作品中，“既遂”常常用来描述某个目标、计划或是心愿达到了预期的结果。</w:t>
      </w:r>
    </w:p>
    <w:p w14:paraId="2790E0F3" w14:textId="77777777" w:rsidR="00D160A5" w:rsidRDefault="00D160A5">
      <w:pPr>
        <w:rPr>
          <w:rFonts w:hint="eastAsia"/>
        </w:rPr>
      </w:pPr>
    </w:p>
    <w:p w14:paraId="6F2C873A" w14:textId="77777777" w:rsidR="00D160A5" w:rsidRDefault="00D160A5">
      <w:pPr>
        <w:rPr>
          <w:rFonts w:hint="eastAsia"/>
        </w:rPr>
      </w:pPr>
    </w:p>
    <w:p w14:paraId="0B9DA9AA" w14:textId="77777777" w:rsidR="00D160A5" w:rsidRDefault="00D160A5">
      <w:pPr>
        <w:rPr>
          <w:rFonts w:hint="eastAsia"/>
        </w:rPr>
      </w:pPr>
      <w:r>
        <w:rPr>
          <w:rFonts w:hint="eastAsia"/>
        </w:rPr>
        <w:t>深入理解“既遂”的含义</w:t>
      </w:r>
    </w:p>
    <w:p w14:paraId="516844B9" w14:textId="77777777" w:rsidR="00D160A5" w:rsidRDefault="00D160A5">
      <w:pPr>
        <w:rPr>
          <w:rFonts w:hint="eastAsia"/>
        </w:rPr>
      </w:pPr>
      <w:r>
        <w:rPr>
          <w:rFonts w:hint="eastAsia"/>
        </w:rPr>
        <w:t>要深入了解“既遂”，我们不仅需要关注它的字面意义，还要考察它在不同语境中的使用方式。例如，在法律术语中，“犯罪既遂”是指犯罪行为已经完整实施完毕，并且达成了犯罪者所预设的目的。这与“犯罪未遂”形成鲜明对比，后者指犯罪行为因某些原因未能达到预期结果。因此，“既遂”不仅是对一个动作或状态的描述，还可能涉及复杂的背景和条件。</w:t>
      </w:r>
    </w:p>
    <w:p w14:paraId="1DFA7CB1" w14:textId="77777777" w:rsidR="00D160A5" w:rsidRDefault="00D160A5">
      <w:pPr>
        <w:rPr>
          <w:rFonts w:hint="eastAsia"/>
        </w:rPr>
      </w:pPr>
    </w:p>
    <w:p w14:paraId="47E96004" w14:textId="77777777" w:rsidR="00D160A5" w:rsidRDefault="00D160A5">
      <w:pPr>
        <w:rPr>
          <w:rFonts w:hint="eastAsia"/>
        </w:rPr>
      </w:pPr>
    </w:p>
    <w:p w14:paraId="4DC7D156" w14:textId="77777777" w:rsidR="00D160A5" w:rsidRDefault="00D160A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A490914" w14:textId="77777777" w:rsidR="00D160A5" w:rsidRDefault="00D160A5">
      <w:pPr>
        <w:rPr>
          <w:rFonts w:hint="eastAsia"/>
        </w:rPr>
      </w:pPr>
      <w:r>
        <w:rPr>
          <w:rFonts w:hint="eastAsia"/>
        </w:rPr>
        <w:t>在古代文献及诗词歌赋中，“既遂”也频繁出现，承载着深厚的文化内涵。比如，古人常用此词来描绘人生理想或事业成就的达成。无论是追求功名利禄，还是寻求心灵上的满足，当这些目标被实现时，都可以用“既遂”来形容。“既遂”还能反映出一个人对于生活的态度和价值观，强调了通过不懈努力最终实现个人价值的重要性。</w:t>
      </w:r>
    </w:p>
    <w:p w14:paraId="408FBD46" w14:textId="77777777" w:rsidR="00D160A5" w:rsidRDefault="00D160A5">
      <w:pPr>
        <w:rPr>
          <w:rFonts w:hint="eastAsia"/>
        </w:rPr>
      </w:pPr>
    </w:p>
    <w:p w14:paraId="3AEEB39A" w14:textId="77777777" w:rsidR="00D160A5" w:rsidRDefault="00D160A5">
      <w:pPr>
        <w:rPr>
          <w:rFonts w:hint="eastAsia"/>
        </w:rPr>
      </w:pPr>
    </w:p>
    <w:p w14:paraId="5908D3EA" w14:textId="77777777" w:rsidR="00D160A5" w:rsidRDefault="00D160A5">
      <w:pPr>
        <w:rPr>
          <w:rFonts w:hint="eastAsia"/>
        </w:rPr>
      </w:pPr>
      <w:r>
        <w:rPr>
          <w:rFonts w:hint="eastAsia"/>
        </w:rPr>
        <w:t>现代语境下的“既遂”</w:t>
      </w:r>
    </w:p>
    <w:p w14:paraId="5F2A1202" w14:textId="77777777" w:rsidR="00D160A5" w:rsidRDefault="00D160A5">
      <w:pPr>
        <w:rPr>
          <w:rFonts w:hint="eastAsia"/>
        </w:rPr>
      </w:pPr>
      <w:r>
        <w:rPr>
          <w:rFonts w:hint="eastAsia"/>
        </w:rPr>
        <w:t>随着时代的发展，“既遂”这个词的应用场景也在不断扩展。在现代社会中，人们可能会用“既遂”来描述各种项目、计划的成功实施，或者是某种长期期待的事情终于成为现实。例如，一家初创公司经过多年的奋斗终于上市，可以称其发展愿景“既遂”。这种用法不仅保留了传统意义上对成功和完成的庆祝，同时也赋予了这个词新的生命力，使之更加贴合当代社会的生活节奏和发展需求。</w:t>
      </w:r>
    </w:p>
    <w:p w14:paraId="1A46A0AD" w14:textId="77777777" w:rsidR="00D160A5" w:rsidRDefault="00D160A5">
      <w:pPr>
        <w:rPr>
          <w:rFonts w:hint="eastAsia"/>
        </w:rPr>
      </w:pPr>
    </w:p>
    <w:p w14:paraId="597501D3" w14:textId="77777777" w:rsidR="00D160A5" w:rsidRDefault="00D160A5">
      <w:pPr>
        <w:rPr>
          <w:rFonts w:hint="eastAsia"/>
        </w:rPr>
      </w:pPr>
    </w:p>
    <w:p w14:paraId="71A0D538" w14:textId="77777777" w:rsidR="00D160A5" w:rsidRDefault="00D160A5">
      <w:pPr>
        <w:rPr>
          <w:rFonts w:hint="eastAsia"/>
        </w:rPr>
      </w:pPr>
      <w:r>
        <w:rPr>
          <w:rFonts w:hint="eastAsia"/>
        </w:rPr>
        <w:t>最后的总结</w:t>
      </w:r>
    </w:p>
    <w:p w14:paraId="17292039" w14:textId="77777777" w:rsidR="00D160A5" w:rsidRDefault="00D160A5">
      <w:pPr>
        <w:rPr>
          <w:rFonts w:hint="eastAsia"/>
        </w:rPr>
      </w:pPr>
      <w:r>
        <w:rPr>
          <w:rFonts w:hint="eastAsia"/>
        </w:rPr>
        <w:t>“既遂”作为汉语词汇的一部分，不仅仅是一个简单的词语，它是中华文化的瑰宝之一，蕴含着丰富的历史信息和人文价值。无论是在古文典籍中，还是在当今快节奏的社会生活里，“既遂”都扮演着重要的角色，帮助我们更好地表达和理解那些关于成就、圆满的故事。通过对“既遂”的学习和探讨，我们不仅能增加语言知识，更能体会到中国传统文化的魅力所在。</w:t>
      </w:r>
    </w:p>
    <w:p w14:paraId="0944D092" w14:textId="77777777" w:rsidR="00D160A5" w:rsidRDefault="00D160A5">
      <w:pPr>
        <w:rPr>
          <w:rFonts w:hint="eastAsia"/>
        </w:rPr>
      </w:pPr>
    </w:p>
    <w:p w14:paraId="5F05D931" w14:textId="77777777" w:rsidR="00D160A5" w:rsidRDefault="00D160A5">
      <w:pPr>
        <w:rPr>
          <w:rFonts w:hint="eastAsia"/>
        </w:rPr>
      </w:pPr>
    </w:p>
    <w:p w14:paraId="44A49237" w14:textId="77777777" w:rsidR="00D160A5" w:rsidRDefault="00D16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D00BD" w14:textId="7E6A073C" w:rsidR="00582258" w:rsidRDefault="00582258"/>
    <w:sectPr w:rsidR="00582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58"/>
    <w:rsid w:val="002C7852"/>
    <w:rsid w:val="00582258"/>
    <w:rsid w:val="00D1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8DD3A-4F2D-437E-AF2E-F1AFB9C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