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09F8" w14:textId="77777777" w:rsidR="009E66BC" w:rsidRDefault="009E66BC">
      <w:pPr>
        <w:rPr>
          <w:rFonts w:hint="eastAsia"/>
        </w:rPr>
      </w:pPr>
    </w:p>
    <w:p w14:paraId="7DF23125" w14:textId="77777777" w:rsidR="009E66BC" w:rsidRDefault="009E66BC">
      <w:pPr>
        <w:rPr>
          <w:rFonts w:hint="eastAsia"/>
        </w:rPr>
      </w:pPr>
      <w:r>
        <w:rPr>
          <w:rFonts w:hint="eastAsia"/>
        </w:rPr>
        <w:t>既然的组词和的拼音</w:t>
      </w:r>
    </w:p>
    <w:p w14:paraId="7177C815" w14:textId="77777777" w:rsidR="009E66BC" w:rsidRDefault="009E66BC">
      <w:pPr>
        <w:rPr>
          <w:rFonts w:hint="eastAsia"/>
        </w:rPr>
      </w:pPr>
      <w:r>
        <w:rPr>
          <w:rFonts w:hint="eastAsia"/>
        </w:rPr>
        <w:t>在汉语的学习过程中，我们经常会遇到一些具有独特意义或使用方法的词汇。今天，我们就来探讨一下“既然”这个词的组词能力和其拼音。“既然”是一个表示前提条件的连词，通常用于引出某种事实或理由，作为后续最后的总结的基础。</w:t>
      </w:r>
    </w:p>
    <w:p w14:paraId="1236A1D3" w14:textId="77777777" w:rsidR="009E66BC" w:rsidRDefault="009E66BC">
      <w:pPr>
        <w:rPr>
          <w:rFonts w:hint="eastAsia"/>
        </w:rPr>
      </w:pPr>
    </w:p>
    <w:p w14:paraId="4DBD264F" w14:textId="77777777" w:rsidR="009E66BC" w:rsidRDefault="009E66BC">
      <w:pPr>
        <w:rPr>
          <w:rFonts w:hint="eastAsia"/>
        </w:rPr>
      </w:pPr>
    </w:p>
    <w:p w14:paraId="25B626B6" w14:textId="77777777" w:rsidR="009E66BC" w:rsidRDefault="009E66BC">
      <w:pPr>
        <w:rPr>
          <w:rFonts w:hint="eastAsia"/>
        </w:rPr>
      </w:pPr>
      <w:r>
        <w:rPr>
          <w:rFonts w:hint="eastAsia"/>
        </w:rPr>
        <w:t>“既然”的基本用法</w:t>
      </w:r>
    </w:p>
    <w:p w14:paraId="68A8A9AB" w14:textId="77777777" w:rsidR="009E66BC" w:rsidRDefault="009E66BC">
      <w:pPr>
        <w:rPr>
          <w:rFonts w:hint="eastAsia"/>
        </w:rPr>
      </w:pPr>
      <w:r>
        <w:rPr>
          <w:rFonts w:hint="eastAsia"/>
        </w:rPr>
        <w:t>“既然”一般位于句子的开头，后面跟着一个逗号，用来引出一种既定的事实或情况，然后根据这个前提推导出某种最后的总结或提出建议。例如：“既然你已经知道了真相，就应该采取行动。”在这个例子中，“既然”引导的前提是对方已经了解了某些信息，基于这一事实，提出了相应的行动建议。</w:t>
      </w:r>
    </w:p>
    <w:p w14:paraId="78AC1A02" w14:textId="77777777" w:rsidR="009E66BC" w:rsidRDefault="009E66BC">
      <w:pPr>
        <w:rPr>
          <w:rFonts w:hint="eastAsia"/>
        </w:rPr>
      </w:pPr>
    </w:p>
    <w:p w14:paraId="19F640EF" w14:textId="77777777" w:rsidR="009E66BC" w:rsidRDefault="009E66BC">
      <w:pPr>
        <w:rPr>
          <w:rFonts w:hint="eastAsia"/>
        </w:rPr>
      </w:pPr>
    </w:p>
    <w:p w14:paraId="239459D9" w14:textId="77777777" w:rsidR="009E66BC" w:rsidRDefault="009E66BC">
      <w:pPr>
        <w:rPr>
          <w:rFonts w:hint="eastAsia"/>
        </w:rPr>
      </w:pPr>
      <w:r>
        <w:rPr>
          <w:rFonts w:hint="eastAsia"/>
        </w:rPr>
        <w:t>“既然”的拼音及其发音</w:t>
      </w:r>
    </w:p>
    <w:p w14:paraId="0EBF8D75" w14:textId="77777777" w:rsidR="009E66BC" w:rsidRDefault="009E66BC">
      <w:pPr>
        <w:rPr>
          <w:rFonts w:hint="eastAsia"/>
        </w:rPr>
      </w:pPr>
      <w:r>
        <w:rPr>
          <w:rFonts w:hint="eastAsia"/>
        </w:rPr>
        <w:t>“既然”的拼音是“jì rán”。其中，“既”读作第四声（jì），意为“已经”，而“然”则读作第二声（rán），在这里没有单独的意思，更多是与“既”组合后构成连词。正确掌握这两个字的发音对于学习者来说非常重要，有助于准确表达自己的意思，并提高语言交流的效率。</w:t>
      </w:r>
    </w:p>
    <w:p w14:paraId="26FDF55F" w14:textId="77777777" w:rsidR="009E66BC" w:rsidRDefault="009E66BC">
      <w:pPr>
        <w:rPr>
          <w:rFonts w:hint="eastAsia"/>
        </w:rPr>
      </w:pPr>
    </w:p>
    <w:p w14:paraId="5C960ABB" w14:textId="77777777" w:rsidR="009E66BC" w:rsidRDefault="009E66BC">
      <w:pPr>
        <w:rPr>
          <w:rFonts w:hint="eastAsia"/>
        </w:rPr>
      </w:pPr>
    </w:p>
    <w:p w14:paraId="7B582C0A" w14:textId="77777777" w:rsidR="009E66BC" w:rsidRDefault="009E66BC">
      <w:pPr>
        <w:rPr>
          <w:rFonts w:hint="eastAsia"/>
        </w:rPr>
      </w:pPr>
      <w:r>
        <w:rPr>
          <w:rFonts w:hint="eastAsia"/>
        </w:rPr>
        <w:t>围绕“既然”的组词探索</w:t>
      </w:r>
    </w:p>
    <w:p w14:paraId="325C407C" w14:textId="77777777" w:rsidR="009E66BC" w:rsidRDefault="009E66BC">
      <w:pPr>
        <w:rPr>
          <w:rFonts w:hint="eastAsia"/>
        </w:rPr>
      </w:pPr>
      <w:r>
        <w:rPr>
          <w:rFonts w:hint="eastAsia"/>
        </w:rPr>
        <w:t>虽然“既然”作为一个固定的连词不常被拆分使用，但在汉语中，“既”和“然”这两个字各自都有丰富的组词可能性。比如，“既”可以组成“既然”、“既往”、“既定”等词语；“然”则可以组成“然而”、“自然”、“显然”等。这些词汇都带有各自的含义，广泛应用于书面语和口语中。</w:t>
      </w:r>
    </w:p>
    <w:p w14:paraId="034EC6A7" w14:textId="77777777" w:rsidR="009E66BC" w:rsidRDefault="009E66BC">
      <w:pPr>
        <w:rPr>
          <w:rFonts w:hint="eastAsia"/>
        </w:rPr>
      </w:pPr>
    </w:p>
    <w:p w14:paraId="0C78C479" w14:textId="77777777" w:rsidR="009E66BC" w:rsidRDefault="009E66BC">
      <w:pPr>
        <w:rPr>
          <w:rFonts w:hint="eastAsia"/>
        </w:rPr>
      </w:pPr>
    </w:p>
    <w:p w14:paraId="38BF3F05" w14:textId="77777777" w:rsidR="009E66BC" w:rsidRDefault="009E66BC">
      <w:pPr>
        <w:rPr>
          <w:rFonts w:hint="eastAsia"/>
        </w:rPr>
      </w:pPr>
      <w:r>
        <w:rPr>
          <w:rFonts w:hint="eastAsia"/>
        </w:rPr>
        <w:t>最后的总结</w:t>
      </w:r>
    </w:p>
    <w:p w14:paraId="357C2EF6" w14:textId="77777777" w:rsidR="009E66BC" w:rsidRDefault="009E66BC">
      <w:pPr>
        <w:rPr>
          <w:rFonts w:hint="eastAsia"/>
        </w:rPr>
      </w:pPr>
      <w:r>
        <w:rPr>
          <w:rFonts w:hint="eastAsia"/>
        </w:rPr>
        <w:t>通过对“既然”的拼音及组词能力的探讨，我们可以更深入地理解这一常用连词在汉语中的作用。无论是在日常对话还是正式写作中，正确使用“既然”都能让我们的表达更加清晰有力。希望这篇文章能够帮助读者更好地掌握“既然”的使用方法，以及加深对其背后文化内涵的理解。</w:t>
      </w:r>
    </w:p>
    <w:p w14:paraId="5CC71049" w14:textId="77777777" w:rsidR="009E66BC" w:rsidRDefault="009E66BC">
      <w:pPr>
        <w:rPr>
          <w:rFonts w:hint="eastAsia"/>
        </w:rPr>
      </w:pPr>
    </w:p>
    <w:p w14:paraId="3BADF7E3" w14:textId="77777777" w:rsidR="009E66BC" w:rsidRDefault="009E66BC">
      <w:pPr>
        <w:rPr>
          <w:rFonts w:hint="eastAsia"/>
        </w:rPr>
      </w:pPr>
    </w:p>
    <w:p w14:paraId="006780A8" w14:textId="77777777" w:rsidR="009E66BC" w:rsidRDefault="009E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E2C1A" w14:textId="1C0B812E" w:rsidR="001E5402" w:rsidRDefault="001E5402"/>
    <w:sectPr w:rsidR="001E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02"/>
    <w:rsid w:val="001E5402"/>
    <w:rsid w:val="002C7852"/>
    <w:rsid w:val="009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4FA82-7A69-4F2E-B8C6-2EF6943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