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41F4F" w14:textId="77777777" w:rsidR="00A16C66" w:rsidRDefault="00A16C66">
      <w:pPr>
        <w:rPr>
          <w:rFonts w:hint="eastAsia"/>
        </w:rPr>
      </w:pPr>
    </w:p>
    <w:p w14:paraId="404456D7" w14:textId="77777777" w:rsidR="00A16C66" w:rsidRDefault="00A16C66">
      <w:pPr>
        <w:rPr>
          <w:rFonts w:hint="eastAsia"/>
        </w:rPr>
      </w:pPr>
      <w:r>
        <w:rPr>
          <w:rFonts w:hint="eastAsia"/>
        </w:rPr>
        <w:t>斧的拼音和组词和部首</w:t>
      </w:r>
    </w:p>
    <w:p w14:paraId="4001F427" w14:textId="77777777" w:rsidR="00A16C66" w:rsidRDefault="00A16C66">
      <w:pPr>
        <w:rPr>
          <w:rFonts w:hint="eastAsia"/>
        </w:rPr>
      </w:pPr>
      <w:r>
        <w:rPr>
          <w:rFonts w:hint="eastAsia"/>
        </w:rPr>
        <w:t>斧，这个古老而重要的工具，在历史的长河中扮演了至关重要的角色。它的拼音为"fǔ"，属于汉字中的常用字之一。</w:t>
      </w:r>
    </w:p>
    <w:p w14:paraId="76075B5C" w14:textId="77777777" w:rsidR="00A16C66" w:rsidRDefault="00A16C66">
      <w:pPr>
        <w:rPr>
          <w:rFonts w:hint="eastAsia"/>
        </w:rPr>
      </w:pPr>
    </w:p>
    <w:p w14:paraId="6D68FB55" w14:textId="77777777" w:rsidR="00A16C66" w:rsidRDefault="00A16C66">
      <w:pPr>
        <w:rPr>
          <w:rFonts w:hint="eastAsia"/>
        </w:rPr>
      </w:pPr>
    </w:p>
    <w:p w14:paraId="73A98DFF" w14:textId="77777777" w:rsidR="00A16C66" w:rsidRDefault="00A16C66">
      <w:pPr>
        <w:rPr>
          <w:rFonts w:hint="eastAsia"/>
        </w:rPr>
      </w:pPr>
      <w:r>
        <w:rPr>
          <w:rFonts w:hint="eastAsia"/>
        </w:rPr>
        <w:t>斧的部首解析</w:t>
      </w:r>
    </w:p>
    <w:p w14:paraId="44A2F845" w14:textId="77777777" w:rsidR="00A16C66" w:rsidRDefault="00A16C66">
      <w:pPr>
        <w:rPr>
          <w:rFonts w:hint="eastAsia"/>
        </w:rPr>
      </w:pPr>
      <w:r>
        <w:rPr>
          <w:rFonts w:hint="eastAsia"/>
        </w:rPr>
        <w:t>从部首的角度来看，“斧”的部首是“斤”，这意味着它与切割、劈砍等动作有着直接的关系。在古代，斧不仅是日常生活中不可或缺的工具，同时也是战争中的重要武器。因此，“斤”作为部首，不仅体现了其功能特性，也反映了它在人类文明发展过程中的地位。</w:t>
      </w:r>
    </w:p>
    <w:p w14:paraId="207561B5" w14:textId="77777777" w:rsidR="00A16C66" w:rsidRDefault="00A16C66">
      <w:pPr>
        <w:rPr>
          <w:rFonts w:hint="eastAsia"/>
        </w:rPr>
      </w:pPr>
    </w:p>
    <w:p w14:paraId="663DD240" w14:textId="77777777" w:rsidR="00A16C66" w:rsidRDefault="00A16C66">
      <w:pPr>
        <w:rPr>
          <w:rFonts w:hint="eastAsia"/>
        </w:rPr>
      </w:pPr>
    </w:p>
    <w:p w14:paraId="61433F7F" w14:textId="77777777" w:rsidR="00A16C66" w:rsidRDefault="00A16C66">
      <w:pPr>
        <w:rPr>
          <w:rFonts w:hint="eastAsia"/>
        </w:rPr>
      </w:pPr>
      <w:r>
        <w:rPr>
          <w:rFonts w:hint="eastAsia"/>
        </w:rPr>
        <w:t>斧的组词及其应用</w:t>
      </w:r>
    </w:p>
    <w:p w14:paraId="3C1FC016" w14:textId="77777777" w:rsidR="00A16C66" w:rsidRDefault="00A16C66">
      <w:pPr>
        <w:rPr>
          <w:rFonts w:hint="eastAsia"/>
        </w:rPr>
      </w:pPr>
      <w:r>
        <w:rPr>
          <w:rFonts w:hint="eastAsia"/>
        </w:rPr>
        <w:t>围绕“斧”这个字，可以组成许多富有意义的词汇。例如，“斧头”直接指代了这一工具本身；“斧正”则用来比喻对文章或理论进行犀利的批评与修正，寓意着如同用斧子砍削木料一般，去粗取精，使作品更加完美。“斧凿”一词，则常用于描述人工雕琢的痕迹，强调的是手工技艺的精细与匠心独运。</w:t>
      </w:r>
    </w:p>
    <w:p w14:paraId="38982C2F" w14:textId="77777777" w:rsidR="00A16C66" w:rsidRDefault="00A16C66">
      <w:pPr>
        <w:rPr>
          <w:rFonts w:hint="eastAsia"/>
        </w:rPr>
      </w:pPr>
    </w:p>
    <w:p w14:paraId="01522185" w14:textId="77777777" w:rsidR="00A16C66" w:rsidRDefault="00A16C66">
      <w:pPr>
        <w:rPr>
          <w:rFonts w:hint="eastAsia"/>
        </w:rPr>
      </w:pPr>
    </w:p>
    <w:p w14:paraId="18E44200" w14:textId="77777777" w:rsidR="00A16C66" w:rsidRDefault="00A16C66">
      <w:pPr>
        <w:rPr>
          <w:rFonts w:hint="eastAsia"/>
        </w:rPr>
      </w:pPr>
      <w:r>
        <w:rPr>
          <w:rFonts w:hint="eastAsia"/>
        </w:rPr>
        <w:t>斧的文化象征</w:t>
      </w:r>
    </w:p>
    <w:p w14:paraId="1FDB2C03" w14:textId="77777777" w:rsidR="00A16C66" w:rsidRDefault="00A16C66">
      <w:pPr>
        <w:rPr>
          <w:rFonts w:hint="eastAsia"/>
        </w:rPr>
      </w:pPr>
      <w:r>
        <w:rPr>
          <w:rFonts w:hint="eastAsia"/>
        </w:rPr>
        <w:t>在中国文化中，“斧”不仅仅是一个实用工具，它还具有深厚的文化象征意义。传说中的盘古开天辟地，就是用一把巨大的斧头将混沌分开，从而创造了世界。这种创世神话赋予了“斧”以开辟、创新的文化含义。在古代祭祀仪式中，斧也是重要的礼器之一，代表着权威和力量。</w:t>
      </w:r>
    </w:p>
    <w:p w14:paraId="0A32D9F0" w14:textId="77777777" w:rsidR="00A16C66" w:rsidRDefault="00A16C66">
      <w:pPr>
        <w:rPr>
          <w:rFonts w:hint="eastAsia"/>
        </w:rPr>
      </w:pPr>
    </w:p>
    <w:p w14:paraId="265443E6" w14:textId="77777777" w:rsidR="00A16C66" w:rsidRDefault="00A16C66">
      <w:pPr>
        <w:rPr>
          <w:rFonts w:hint="eastAsia"/>
        </w:rPr>
      </w:pPr>
    </w:p>
    <w:p w14:paraId="4AE98843" w14:textId="77777777" w:rsidR="00A16C66" w:rsidRDefault="00A16C66">
      <w:pPr>
        <w:rPr>
          <w:rFonts w:hint="eastAsia"/>
        </w:rPr>
      </w:pPr>
      <w:r>
        <w:rPr>
          <w:rFonts w:hint="eastAsia"/>
        </w:rPr>
        <w:t>最后的总结</w:t>
      </w:r>
    </w:p>
    <w:p w14:paraId="383E0635" w14:textId="77777777" w:rsidR="00A16C66" w:rsidRDefault="00A16C66">
      <w:pPr>
        <w:rPr>
          <w:rFonts w:hint="eastAsia"/>
        </w:rPr>
      </w:pPr>
      <w:r>
        <w:rPr>
          <w:rFonts w:hint="eastAsia"/>
        </w:rPr>
        <w:t>“斧”这个字通过其独特的拼音、丰富的组词以及深刻的部首意义，展现了它在语言文化中的多重面貌。无论是在实际应用方面，还是在历史文化层面，“斧”都承载着人们对于劳动、智慧及创造力的美好寄托。通过对这些方面的深入了解，我们不仅能更好地掌握汉语知识，还能进一步领略到中华文化的博大精深。</w:t>
      </w:r>
    </w:p>
    <w:p w14:paraId="752E7BE5" w14:textId="77777777" w:rsidR="00A16C66" w:rsidRDefault="00A16C66">
      <w:pPr>
        <w:rPr>
          <w:rFonts w:hint="eastAsia"/>
        </w:rPr>
      </w:pPr>
    </w:p>
    <w:p w14:paraId="19214E8C" w14:textId="77777777" w:rsidR="00A16C66" w:rsidRDefault="00A16C66">
      <w:pPr>
        <w:rPr>
          <w:rFonts w:hint="eastAsia"/>
        </w:rPr>
      </w:pPr>
    </w:p>
    <w:p w14:paraId="7AC93EB2" w14:textId="77777777" w:rsidR="00A16C66" w:rsidRDefault="00A16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2624F" w14:textId="2DCF0A42" w:rsidR="00502210" w:rsidRDefault="00502210"/>
    <w:sectPr w:rsidR="00502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10"/>
    <w:rsid w:val="002C7852"/>
    <w:rsid w:val="00502210"/>
    <w:rsid w:val="00A1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A1476-2C21-4DAE-89C9-068AF7CB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