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F01E" w14:textId="77777777" w:rsidR="00BE551E" w:rsidRDefault="00BE551E">
      <w:pPr>
        <w:rPr>
          <w:rFonts w:hint="eastAsia"/>
        </w:rPr>
      </w:pPr>
    </w:p>
    <w:p w14:paraId="1671CB9E" w14:textId="77777777" w:rsidR="00BE551E" w:rsidRDefault="00BE551E">
      <w:pPr>
        <w:rPr>
          <w:rFonts w:hint="eastAsia"/>
        </w:rPr>
      </w:pPr>
      <w:r>
        <w:rPr>
          <w:rFonts w:hint="eastAsia"/>
        </w:rPr>
        <w:t>斧子的字是轻声还是三声的拼音</w:t>
      </w:r>
    </w:p>
    <w:p w14:paraId="73C5D297" w14:textId="77777777" w:rsidR="00BE551E" w:rsidRDefault="00BE551E">
      <w:pPr>
        <w:rPr>
          <w:rFonts w:hint="eastAsia"/>
        </w:rPr>
      </w:pPr>
      <w:r>
        <w:rPr>
          <w:rFonts w:hint="eastAsia"/>
        </w:rPr>
        <w:t>在汉语中，每一个汉字都有其独特的发音方式，而这些发音往往承载着丰富的文化信息。斧子，作为古代人类最早使用的工具之一，不仅在历史上占有重要地位，而且在语言学方面也有其独特之处。关于“斧”这个字的正确读音，尤其是在日常口语交流中的发音，是一个值得探讨的话题。</w:t>
      </w:r>
    </w:p>
    <w:p w14:paraId="5DDB774E" w14:textId="77777777" w:rsidR="00BE551E" w:rsidRDefault="00BE551E">
      <w:pPr>
        <w:rPr>
          <w:rFonts w:hint="eastAsia"/>
        </w:rPr>
      </w:pPr>
    </w:p>
    <w:p w14:paraId="1BBB9D75" w14:textId="77777777" w:rsidR="00BE551E" w:rsidRDefault="00BE551E">
      <w:pPr>
        <w:rPr>
          <w:rFonts w:hint="eastAsia"/>
        </w:rPr>
      </w:pPr>
    </w:p>
    <w:p w14:paraId="60B9653D" w14:textId="77777777" w:rsidR="00BE551E" w:rsidRDefault="00BE551E">
      <w:pPr>
        <w:rPr>
          <w:rFonts w:hint="eastAsia"/>
        </w:rPr>
      </w:pPr>
      <w:r>
        <w:rPr>
          <w:rFonts w:hint="eastAsia"/>
        </w:rPr>
        <w:t>汉字发音的基本规则</w:t>
      </w:r>
    </w:p>
    <w:p w14:paraId="0AE2441F" w14:textId="77777777" w:rsidR="00BE551E" w:rsidRDefault="00BE551E">
      <w:pPr>
        <w:rPr>
          <w:rFonts w:hint="eastAsia"/>
        </w:rPr>
      </w:pPr>
      <w:r>
        <w:rPr>
          <w:rFonts w:hint="eastAsia"/>
        </w:rPr>
        <w:t>我们需要了解一些基本的汉语拼音规则。汉语是一种声调语言，每个音节都有固定的声调，包括阴平（第一声）、阳平（第二声）、上声（第三声）和去声（第四声），以及轻声。正确的声调对于理解意义至关重要，因为同一个音节如果声调不同，可能代表完全不同的意思。例如，“妈”（mā）和“马”（mǎ），前者指的是母亲，后者则指一种动物。</w:t>
      </w:r>
    </w:p>
    <w:p w14:paraId="55509821" w14:textId="77777777" w:rsidR="00BE551E" w:rsidRDefault="00BE551E">
      <w:pPr>
        <w:rPr>
          <w:rFonts w:hint="eastAsia"/>
        </w:rPr>
      </w:pPr>
    </w:p>
    <w:p w14:paraId="77DA7DFB" w14:textId="77777777" w:rsidR="00BE551E" w:rsidRDefault="00BE551E">
      <w:pPr>
        <w:rPr>
          <w:rFonts w:hint="eastAsia"/>
        </w:rPr>
      </w:pPr>
    </w:p>
    <w:p w14:paraId="28E47545" w14:textId="77777777" w:rsidR="00BE551E" w:rsidRDefault="00BE551E">
      <w:pPr>
        <w:rPr>
          <w:rFonts w:hint="eastAsia"/>
        </w:rPr>
      </w:pPr>
      <w:r>
        <w:rPr>
          <w:rFonts w:hint="eastAsia"/>
        </w:rPr>
        <w:t>“斧”的标准读音</w:t>
      </w:r>
    </w:p>
    <w:p w14:paraId="70EDABF2" w14:textId="77777777" w:rsidR="00BE551E" w:rsidRDefault="00BE551E">
      <w:pPr>
        <w:rPr>
          <w:rFonts w:hint="eastAsia"/>
        </w:rPr>
      </w:pPr>
      <w:r>
        <w:rPr>
          <w:rFonts w:hint="eastAsia"/>
        </w:rPr>
        <w:t>根据现代汉语词典，“斧”字的标准拼音为“fǔ”，属于第三声，即上声。这意味着，在正式场合或教学环境中，我们应该使用第三声来发音“斧”。然而，语言是活生生的，它随着时间和地域的不同而发生变化。在某些方言或非正式交流中，可能会出现轻声的情况。</w:t>
      </w:r>
    </w:p>
    <w:p w14:paraId="0325A4DC" w14:textId="77777777" w:rsidR="00BE551E" w:rsidRDefault="00BE551E">
      <w:pPr>
        <w:rPr>
          <w:rFonts w:hint="eastAsia"/>
        </w:rPr>
      </w:pPr>
    </w:p>
    <w:p w14:paraId="5F2D2F72" w14:textId="77777777" w:rsidR="00BE551E" w:rsidRDefault="00BE551E">
      <w:pPr>
        <w:rPr>
          <w:rFonts w:hint="eastAsia"/>
        </w:rPr>
      </w:pPr>
    </w:p>
    <w:p w14:paraId="0F5DB51D" w14:textId="77777777" w:rsidR="00BE551E" w:rsidRDefault="00BE551E">
      <w:pPr>
        <w:rPr>
          <w:rFonts w:hint="eastAsia"/>
        </w:rPr>
      </w:pPr>
      <w:r>
        <w:rPr>
          <w:rFonts w:hint="eastAsia"/>
        </w:rPr>
        <w:t>实际应用中的变调现象</w:t>
      </w:r>
    </w:p>
    <w:p w14:paraId="37038A54" w14:textId="77777777" w:rsidR="00BE551E" w:rsidRDefault="00BE551E">
      <w:pPr>
        <w:rPr>
          <w:rFonts w:hint="eastAsia"/>
        </w:rPr>
      </w:pPr>
      <w:r>
        <w:rPr>
          <w:rFonts w:hint="eastAsia"/>
        </w:rPr>
        <w:t>在实际交流中，由于语速快慢、连读等原因，很多汉字的实际发音会与标准发音有所差异。比如，“斧”字在快速说话时，可能会被发成轻声。这种现象在口语中非常普遍，特别是在某些固定搭配或短语中更为明显。例如，“斧头”这个词组，在快速念出时，“斧”字往往会弱化，听起来像是轻声。这并不意味着该字的标准读音发生了改变，而是语音流利度的表现。</w:t>
      </w:r>
    </w:p>
    <w:p w14:paraId="7DC428AF" w14:textId="77777777" w:rsidR="00BE551E" w:rsidRDefault="00BE551E">
      <w:pPr>
        <w:rPr>
          <w:rFonts w:hint="eastAsia"/>
        </w:rPr>
      </w:pPr>
    </w:p>
    <w:p w14:paraId="34EA0FC4" w14:textId="77777777" w:rsidR="00BE551E" w:rsidRDefault="00BE551E">
      <w:pPr>
        <w:rPr>
          <w:rFonts w:hint="eastAsia"/>
        </w:rPr>
      </w:pPr>
    </w:p>
    <w:p w14:paraId="45FC2774" w14:textId="77777777" w:rsidR="00BE551E" w:rsidRDefault="00BE551E">
      <w:pPr>
        <w:rPr>
          <w:rFonts w:hint="eastAsia"/>
        </w:rPr>
      </w:pPr>
      <w:r>
        <w:rPr>
          <w:rFonts w:hint="eastAsia"/>
        </w:rPr>
        <w:t>最后的总结：重视语言的规范与变化</w:t>
      </w:r>
    </w:p>
    <w:p w14:paraId="1533794D" w14:textId="77777777" w:rsidR="00BE551E" w:rsidRDefault="00BE551E">
      <w:pPr>
        <w:rPr>
          <w:rFonts w:hint="eastAsia"/>
        </w:rPr>
      </w:pPr>
      <w:r>
        <w:rPr>
          <w:rFonts w:hint="eastAsia"/>
        </w:rPr>
        <w:t>“斧”字的标准读音是第三声，即“fǔ”。虽然在口语交流中可能出现轻声的现象，但这并不影响我们对标准发音的学习和掌握。学习语言的过程中，既要关注其规范性，也要注意其实用性和灵活性。通过不断实践和体验，我们可以更好地理解和运用汉语，同时也能更加深刻地体会到汉语的魅力所在。</w:t>
      </w:r>
    </w:p>
    <w:p w14:paraId="78B65793" w14:textId="77777777" w:rsidR="00BE551E" w:rsidRDefault="00BE551E">
      <w:pPr>
        <w:rPr>
          <w:rFonts w:hint="eastAsia"/>
        </w:rPr>
      </w:pPr>
    </w:p>
    <w:p w14:paraId="78DC9F96" w14:textId="77777777" w:rsidR="00BE551E" w:rsidRDefault="00BE551E">
      <w:pPr>
        <w:rPr>
          <w:rFonts w:hint="eastAsia"/>
        </w:rPr>
      </w:pPr>
    </w:p>
    <w:p w14:paraId="219A94A9" w14:textId="77777777" w:rsidR="00BE551E" w:rsidRDefault="00BE5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8DFD1" w14:textId="42E335FA" w:rsidR="007A6B5D" w:rsidRDefault="007A6B5D"/>
    <w:sectPr w:rsidR="007A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D"/>
    <w:rsid w:val="002C7852"/>
    <w:rsid w:val="007A6B5D"/>
    <w:rsid w:val="00B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E24D8-5A47-4C3B-AE23-605C36E8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