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D3548" w14:textId="77777777" w:rsidR="000B7F79" w:rsidRDefault="000B7F79">
      <w:pPr>
        <w:rPr>
          <w:rFonts w:hint="eastAsia"/>
        </w:rPr>
      </w:pPr>
    </w:p>
    <w:p w14:paraId="33483DD1" w14:textId="77777777" w:rsidR="000B7F79" w:rsidRDefault="000B7F79">
      <w:pPr>
        <w:rPr>
          <w:rFonts w:hint="eastAsia"/>
        </w:rPr>
      </w:pPr>
      <w:r>
        <w:rPr>
          <w:rFonts w:hint="eastAsia"/>
        </w:rPr>
        <w:t>教捕食的拼音</w:t>
      </w:r>
    </w:p>
    <w:p w14:paraId="21845578" w14:textId="77777777" w:rsidR="000B7F79" w:rsidRDefault="000B7F79">
      <w:pPr>
        <w:rPr>
          <w:rFonts w:hint="eastAsia"/>
        </w:rPr>
      </w:pPr>
      <w:r>
        <w:rPr>
          <w:rFonts w:hint="eastAsia"/>
        </w:rPr>
        <w:t>“教捕食”的拼音是“jiào bǔ shí”。在汉语中，“教”有教育、教导之意，而“捕食”则指动物为了生存而捕捉其他生物作为食物的行为。因此，“教捕食”可以理解为一种行为或过程，即通过教育的方式传授如何有效地寻找和捕捉猎物的知识与技巧。</w:t>
      </w:r>
    </w:p>
    <w:p w14:paraId="7232D012" w14:textId="77777777" w:rsidR="000B7F79" w:rsidRDefault="000B7F79">
      <w:pPr>
        <w:rPr>
          <w:rFonts w:hint="eastAsia"/>
        </w:rPr>
      </w:pPr>
    </w:p>
    <w:p w14:paraId="1F2EE242" w14:textId="77777777" w:rsidR="000B7F79" w:rsidRDefault="000B7F79">
      <w:pPr>
        <w:rPr>
          <w:rFonts w:hint="eastAsia"/>
        </w:rPr>
      </w:pPr>
    </w:p>
    <w:p w14:paraId="0734F4FA" w14:textId="77777777" w:rsidR="000B7F79" w:rsidRDefault="000B7F79">
      <w:pPr>
        <w:rPr>
          <w:rFonts w:hint="eastAsia"/>
        </w:rPr>
      </w:pPr>
      <w:r>
        <w:rPr>
          <w:rFonts w:hint="eastAsia"/>
        </w:rPr>
        <w:t>教捕食的重要性</w:t>
      </w:r>
    </w:p>
    <w:p w14:paraId="0C920C7E" w14:textId="77777777" w:rsidR="000B7F79" w:rsidRDefault="000B7F79">
      <w:pPr>
        <w:rPr>
          <w:rFonts w:hint="eastAsia"/>
        </w:rPr>
      </w:pPr>
      <w:r>
        <w:rPr>
          <w:rFonts w:hint="eastAsia"/>
        </w:rPr>
        <w:t>在自然界中，捕食能力对于许多物种来说至关重要。幼崽需要学习如何狩猎才能在独立生活后生存下去。例如，大型猫科动物如狮子、老虎等，它们的母亲会教授幼崽捕猎技巧，包括潜行、突袭以及如何有效地制服猎物。这些技能对于个体的成长和种群的延续具有重要意义。</w:t>
      </w:r>
    </w:p>
    <w:p w14:paraId="4E6B10EF" w14:textId="77777777" w:rsidR="000B7F79" w:rsidRDefault="000B7F79">
      <w:pPr>
        <w:rPr>
          <w:rFonts w:hint="eastAsia"/>
        </w:rPr>
      </w:pPr>
    </w:p>
    <w:p w14:paraId="43768BD7" w14:textId="77777777" w:rsidR="000B7F79" w:rsidRDefault="000B7F79">
      <w:pPr>
        <w:rPr>
          <w:rFonts w:hint="eastAsia"/>
        </w:rPr>
      </w:pPr>
    </w:p>
    <w:p w14:paraId="5EFBCC3D" w14:textId="77777777" w:rsidR="000B7F79" w:rsidRDefault="000B7F79">
      <w:pPr>
        <w:rPr>
          <w:rFonts w:hint="eastAsia"/>
        </w:rPr>
      </w:pPr>
      <w:r>
        <w:rPr>
          <w:rFonts w:hint="eastAsia"/>
        </w:rPr>
        <w:t>人类社会中的教捕食</w:t>
      </w:r>
    </w:p>
    <w:p w14:paraId="62AB8811" w14:textId="77777777" w:rsidR="000B7F79" w:rsidRDefault="000B7F79">
      <w:pPr>
        <w:rPr>
          <w:rFonts w:hint="eastAsia"/>
        </w:rPr>
      </w:pPr>
      <w:r>
        <w:rPr>
          <w:rFonts w:hint="eastAsia"/>
        </w:rPr>
        <w:t>虽然人类并不直接依赖捕猎获取食物（现代社会），但在某些文化背景下，教授孩子关于自然界的智慧，包括基本的生存技能如钓鱼、打猎等，仍然被视为重要。这种知识传递不仅有助于培养对自然环境的理解和尊重，还能增强解决问题的能力和自信心。</w:t>
      </w:r>
    </w:p>
    <w:p w14:paraId="508E16B5" w14:textId="77777777" w:rsidR="000B7F79" w:rsidRDefault="000B7F79">
      <w:pPr>
        <w:rPr>
          <w:rFonts w:hint="eastAsia"/>
        </w:rPr>
      </w:pPr>
    </w:p>
    <w:p w14:paraId="7602242F" w14:textId="77777777" w:rsidR="000B7F79" w:rsidRDefault="000B7F79">
      <w:pPr>
        <w:rPr>
          <w:rFonts w:hint="eastAsia"/>
        </w:rPr>
      </w:pPr>
    </w:p>
    <w:p w14:paraId="00865819" w14:textId="77777777" w:rsidR="000B7F79" w:rsidRDefault="000B7F79">
      <w:pPr>
        <w:rPr>
          <w:rFonts w:hint="eastAsia"/>
        </w:rPr>
      </w:pPr>
      <w:r>
        <w:rPr>
          <w:rFonts w:hint="eastAsia"/>
        </w:rPr>
        <w:t>教捕食的方法</w:t>
      </w:r>
    </w:p>
    <w:p w14:paraId="7D057E4B" w14:textId="77777777" w:rsidR="000B7F79" w:rsidRDefault="000B7F79">
      <w:pPr>
        <w:rPr>
          <w:rFonts w:hint="eastAsia"/>
        </w:rPr>
      </w:pPr>
      <w:r>
        <w:rPr>
          <w:rFonts w:hint="eastAsia"/>
        </w:rPr>
        <w:t>教捕食可以通过多种形式进行，从理论讲解到实践操作不等。比如，在野生动物保护项目中，科学家们可能会模拟不同情境来训练濒危物种的幼崽如何识别危险并成功捕获猎物。利用现代技术，如虚拟现实(VR)，也可以创建安全的学习环境，让学习者体验真实的捕猎场景而不伤害任何实际生物。</w:t>
      </w:r>
    </w:p>
    <w:p w14:paraId="41D22CAB" w14:textId="77777777" w:rsidR="000B7F79" w:rsidRDefault="000B7F79">
      <w:pPr>
        <w:rPr>
          <w:rFonts w:hint="eastAsia"/>
        </w:rPr>
      </w:pPr>
    </w:p>
    <w:p w14:paraId="5CE9B5C9" w14:textId="77777777" w:rsidR="000B7F79" w:rsidRDefault="000B7F79">
      <w:pPr>
        <w:rPr>
          <w:rFonts w:hint="eastAsia"/>
        </w:rPr>
      </w:pPr>
    </w:p>
    <w:p w14:paraId="64C55291" w14:textId="77777777" w:rsidR="000B7F79" w:rsidRDefault="000B7F79">
      <w:pPr>
        <w:rPr>
          <w:rFonts w:hint="eastAsia"/>
        </w:rPr>
      </w:pPr>
      <w:r>
        <w:rPr>
          <w:rFonts w:hint="eastAsia"/>
        </w:rPr>
        <w:t>教捕食的意义延伸</w:t>
      </w:r>
    </w:p>
    <w:p w14:paraId="131CDFC2" w14:textId="77777777" w:rsidR="000B7F79" w:rsidRDefault="000B7F79">
      <w:pPr>
        <w:rPr>
          <w:rFonts w:hint="eastAsia"/>
        </w:rPr>
      </w:pPr>
      <w:r>
        <w:rPr>
          <w:rFonts w:hint="eastAsia"/>
        </w:rPr>
        <w:t>在更广泛的语境下，“教捕食”还可以象征着教导人们在生活中面对挑战时所需的关键技能和策略。这不仅仅局限于物理上的捕猎，也包括心理层面的应对机制，比如如何设定目标、规划行动步骤直至达成目的。这种类比强调了教育过程中动手能力和策略思考的重要性。</w:t>
      </w:r>
    </w:p>
    <w:p w14:paraId="6076EF7A" w14:textId="77777777" w:rsidR="000B7F79" w:rsidRDefault="000B7F79">
      <w:pPr>
        <w:rPr>
          <w:rFonts w:hint="eastAsia"/>
        </w:rPr>
      </w:pPr>
    </w:p>
    <w:p w14:paraId="71E11073" w14:textId="77777777" w:rsidR="000B7F79" w:rsidRDefault="000B7F79">
      <w:pPr>
        <w:rPr>
          <w:rFonts w:hint="eastAsia"/>
        </w:rPr>
      </w:pPr>
    </w:p>
    <w:p w14:paraId="74EB488D" w14:textId="77777777" w:rsidR="000B7F79" w:rsidRDefault="000B7F79">
      <w:pPr>
        <w:rPr>
          <w:rFonts w:hint="eastAsia"/>
        </w:rPr>
      </w:pPr>
      <w:r>
        <w:rPr>
          <w:rFonts w:hint="eastAsia"/>
        </w:rPr>
        <w:t>最后的总结</w:t>
      </w:r>
    </w:p>
    <w:p w14:paraId="17E9517D" w14:textId="77777777" w:rsidR="000B7F79" w:rsidRDefault="000B7F79">
      <w:pPr>
        <w:rPr>
          <w:rFonts w:hint="eastAsia"/>
        </w:rPr>
      </w:pPr>
      <w:r>
        <w:rPr>
          <w:rFonts w:hint="eastAsia"/>
        </w:rPr>
        <w:t>无论是自然界还是人类社会，“教捕食”都承载着重要的教育意义。它不仅仅是传授具体技能的过程，更是培养个体适应环境、解决问题能力的重要方式。通过这种方式，我们不仅能更好地理解自然界中生命的奥秘，也能从中汲取智慧应用于日常生活和社会实践中。</w:t>
      </w:r>
    </w:p>
    <w:p w14:paraId="19F356B6" w14:textId="77777777" w:rsidR="000B7F79" w:rsidRDefault="000B7F79">
      <w:pPr>
        <w:rPr>
          <w:rFonts w:hint="eastAsia"/>
        </w:rPr>
      </w:pPr>
    </w:p>
    <w:p w14:paraId="1A9E37B3" w14:textId="77777777" w:rsidR="000B7F79" w:rsidRDefault="000B7F79">
      <w:pPr>
        <w:rPr>
          <w:rFonts w:hint="eastAsia"/>
        </w:rPr>
      </w:pPr>
    </w:p>
    <w:p w14:paraId="177B5DC6" w14:textId="77777777" w:rsidR="000B7F79" w:rsidRDefault="000B7F79">
      <w:pPr>
        <w:rPr>
          <w:rFonts w:hint="eastAsia"/>
        </w:rPr>
      </w:pPr>
      <w:r>
        <w:rPr>
          <w:rFonts w:hint="eastAsia"/>
        </w:rPr>
        <w:t>本文是由懂得生活网（dongdeshenghuo.com）为大家创作</w:t>
      </w:r>
    </w:p>
    <w:p w14:paraId="5D2CD59B" w14:textId="42CB9762" w:rsidR="005F67DA" w:rsidRDefault="005F67DA"/>
    <w:sectPr w:rsidR="005F67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DA"/>
    <w:rsid w:val="000B7F79"/>
    <w:rsid w:val="002C7852"/>
    <w:rsid w:val="005F6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E1CAE-54EA-4190-B714-BECCA5AF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7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7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7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7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7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7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7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7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7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7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7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7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7DA"/>
    <w:rPr>
      <w:rFonts w:cstheme="majorBidi"/>
      <w:color w:val="2F5496" w:themeColor="accent1" w:themeShade="BF"/>
      <w:sz w:val="28"/>
      <w:szCs w:val="28"/>
    </w:rPr>
  </w:style>
  <w:style w:type="character" w:customStyle="1" w:styleId="50">
    <w:name w:val="标题 5 字符"/>
    <w:basedOn w:val="a0"/>
    <w:link w:val="5"/>
    <w:uiPriority w:val="9"/>
    <w:semiHidden/>
    <w:rsid w:val="005F67DA"/>
    <w:rPr>
      <w:rFonts w:cstheme="majorBidi"/>
      <w:color w:val="2F5496" w:themeColor="accent1" w:themeShade="BF"/>
      <w:sz w:val="24"/>
    </w:rPr>
  </w:style>
  <w:style w:type="character" w:customStyle="1" w:styleId="60">
    <w:name w:val="标题 6 字符"/>
    <w:basedOn w:val="a0"/>
    <w:link w:val="6"/>
    <w:uiPriority w:val="9"/>
    <w:semiHidden/>
    <w:rsid w:val="005F67DA"/>
    <w:rPr>
      <w:rFonts w:cstheme="majorBidi"/>
      <w:b/>
      <w:bCs/>
      <w:color w:val="2F5496" w:themeColor="accent1" w:themeShade="BF"/>
    </w:rPr>
  </w:style>
  <w:style w:type="character" w:customStyle="1" w:styleId="70">
    <w:name w:val="标题 7 字符"/>
    <w:basedOn w:val="a0"/>
    <w:link w:val="7"/>
    <w:uiPriority w:val="9"/>
    <w:semiHidden/>
    <w:rsid w:val="005F67DA"/>
    <w:rPr>
      <w:rFonts w:cstheme="majorBidi"/>
      <w:b/>
      <w:bCs/>
      <w:color w:val="595959" w:themeColor="text1" w:themeTint="A6"/>
    </w:rPr>
  </w:style>
  <w:style w:type="character" w:customStyle="1" w:styleId="80">
    <w:name w:val="标题 8 字符"/>
    <w:basedOn w:val="a0"/>
    <w:link w:val="8"/>
    <w:uiPriority w:val="9"/>
    <w:semiHidden/>
    <w:rsid w:val="005F67DA"/>
    <w:rPr>
      <w:rFonts w:cstheme="majorBidi"/>
      <w:color w:val="595959" w:themeColor="text1" w:themeTint="A6"/>
    </w:rPr>
  </w:style>
  <w:style w:type="character" w:customStyle="1" w:styleId="90">
    <w:name w:val="标题 9 字符"/>
    <w:basedOn w:val="a0"/>
    <w:link w:val="9"/>
    <w:uiPriority w:val="9"/>
    <w:semiHidden/>
    <w:rsid w:val="005F67DA"/>
    <w:rPr>
      <w:rFonts w:eastAsiaTheme="majorEastAsia" w:cstheme="majorBidi"/>
      <w:color w:val="595959" w:themeColor="text1" w:themeTint="A6"/>
    </w:rPr>
  </w:style>
  <w:style w:type="paragraph" w:styleId="a3">
    <w:name w:val="Title"/>
    <w:basedOn w:val="a"/>
    <w:next w:val="a"/>
    <w:link w:val="a4"/>
    <w:uiPriority w:val="10"/>
    <w:qFormat/>
    <w:rsid w:val="005F67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7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7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7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7DA"/>
    <w:pPr>
      <w:spacing w:before="160"/>
      <w:jc w:val="center"/>
    </w:pPr>
    <w:rPr>
      <w:i/>
      <w:iCs/>
      <w:color w:val="404040" w:themeColor="text1" w:themeTint="BF"/>
    </w:rPr>
  </w:style>
  <w:style w:type="character" w:customStyle="1" w:styleId="a8">
    <w:name w:val="引用 字符"/>
    <w:basedOn w:val="a0"/>
    <w:link w:val="a7"/>
    <w:uiPriority w:val="29"/>
    <w:rsid w:val="005F67DA"/>
    <w:rPr>
      <w:i/>
      <w:iCs/>
      <w:color w:val="404040" w:themeColor="text1" w:themeTint="BF"/>
    </w:rPr>
  </w:style>
  <w:style w:type="paragraph" w:styleId="a9">
    <w:name w:val="List Paragraph"/>
    <w:basedOn w:val="a"/>
    <w:uiPriority w:val="34"/>
    <w:qFormat/>
    <w:rsid w:val="005F67DA"/>
    <w:pPr>
      <w:ind w:left="720"/>
      <w:contextualSpacing/>
    </w:pPr>
  </w:style>
  <w:style w:type="character" w:styleId="aa">
    <w:name w:val="Intense Emphasis"/>
    <w:basedOn w:val="a0"/>
    <w:uiPriority w:val="21"/>
    <w:qFormat/>
    <w:rsid w:val="005F67DA"/>
    <w:rPr>
      <w:i/>
      <w:iCs/>
      <w:color w:val="2F5496" w:themeColor="accent1" w:themeShade="BF"/>
    </w:rPr>
  </w:style>
  <w:style w:type="paragraph" w:styleId="ab">
    <w:name w:val="Intense Quote"/>
    <w:basedOn w:val="a"/>
    <w:next w:val="a"/>
    <w:link w:val="ac"/>
    <w:uiPriority w:val="30"/>
    <w:qFormat/>
    <w:rsid w:val="005F67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7DA"/>
    <w:rPr>
      <w:i/>
      <w:iCs/>
      <w:color w:val="2F5496" w:themeColor="accent1" w:themeShade="BF"/>
    </w:rPr>
  </w:style>
  <w:style w:type="character" w:styleId="ad">
    <w:name w:val="Intense Reference"/>
    <w:basedOn w:val="a0"/>
    <w:uiPriority w:val="32"/>
    <w:qFormat/>
    <w:rsid w:val="005F67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