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EBAB" w14:textId="77777777" w:rsidR="00313444" w:rsidRDefault="00313444">
      <w:pPr>
        <w:rPr>
          <w:rFonts w:hint="eastAsia"/>
        </w:rPr>
      </w:pPr>
    </w:p>
    <w:p w14:paraId="788501BC" w14:textId="77777777" w:rsidR="00313444" w:rsidRDefault="00313444">
      <w:pPr>
        <w:rPr>
          <w:rFonts w:hint="eastAsia"/>
        </w:rPr>
      </w:pPr>
      <w:r>
        <w:rPr>
          <w:rFonts w:hint="eastAsia"/>
        </w:rPr>
        <w:t>教学的拼音</w:t>
      </w:r>
    </w:p>
    <w:p w14:paraId="246380DF" w14:textId="77777777" w:rsidR="00313444" w:rsidRDefault="00313444">
      <w:pPr>
        <w:rPr>
          <w:rFonts w:hint="eastAsia"/>
        </w:rPr>
      </w:pPr>
      <w:r>
        <w:rPr>
          <w:rFonts w:hint="eastAsia"/>
        </w:rPr>
        <w:t>“教学的拼音”这一主题，旨在探讨汉语中关于教育活动的表达方式——“教学”的拼音形式。在汉语拼音系统中，“教学”被拼写为“jiào xué”。其中，“教”对应着“jiào”，意味着传授知识或技能的行为；而“学”则表示“xué”，指的是学习或接受教育的过程。二者结合，不仅体现了教育活动中教与学相互依存的关系，也反映了汉语文化的深厚底蕴。</w:t>
      </w:r>
    </w:p>
    <w:p w14:paraId="5C4A03B1" w14:textId="77777777" w:rsidR="00313444" w:rsidRDefault="00313444">
      <w:pPr>
        <w:rPr>
          <w:rFonts w:hint="eastAsia"/>
        </w:rPr>
      </w:pPr>
    </w:p>
    <w:p w14:paraId="2921442C" w14:textId="77777777" w:rsidR="00313444" w:rsidRDefault="00313444">
      <w:pPr>
        <w:rPr>
          <w:rFonts w:hint="eastAsia"/>
        </w:rPr>
      </w:pPr>
    </w:p>
    <w:p w14:paraId="68A89497" w14:textId="77777777" w:rsidR="00313444" w:rsidRDefault="00313444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64524DF" w14:textId="77777777" w:rsidR="00313444" w:rsidRDefault="00313444">
      <w:pPr>
        <w:rPr>
          <w:rFonts w:hint="eastAsia"/>
        </w:rPr>
      </w:pPr>
      <w:r>
        <w:rPr>
          <w:rFonts w:hint="eastAsia"/>
        </w:rPr>
        <w:t>汉语拼音是一种以拉丁字母为基础的标音系统，它于1958年正式通过并推广使用，目的是为了帮助人们更好地学习标准普通话。随着时代的进步和社会的发展，汉语拼音已经成为连接汉字与世界的重要桥梁，尤其对于非汉语母语者来说，拼音是他们进入汉语世界的首要工具之一。通过拼音的学习，不仅可以准确地发音，还能够逐步理解汉字背后的文化含义，进而深入探索汉语的奥秘。</w:t>
      </w:r>
    </w:p>
    <w:p w14:paraId="6B172A34" w14:textId="77777777" w:rsidR="00313444" w:rsidRDefault="00313444">
      <w:pPr>
        <w:rPr>
          <w:rFonts w:hint="eastAsia"/>
        </w:rPr>
      </w:pPr>
    </w:p>
    <w:p w14:paraId="0B4B9668" w14:textId="77777777" w:rsidR="00313444" w:rsidRDefault="00313444">
      <w:pPr>
        <w:rPr>
          <w:rFonts w:hint="eastAsia"/>
        </w:rPr>
      </w:pPr>
    </w:p>
    <w:p w14:paraId="3C080F22" w14:textId="77777777" w:rsidR="00313444" w:rsidRDefault="00313444">
      <w:pPr>
        <w:rPr>
          <w:rFonts w:hint="eastAsia"/>
        </w:rPr>
      </w:pPr>
      <w:r>
        <w:rPr>
          <w:rFonts w:hint="eastAsia"/>
        </w:rPr>
        <w:t>教学的重要性及其在现代社会中的角色</w:t>
      </w:r>
    </w:p>
    <w:p w14:paraId="7E762408" w14:textId="77777777" w:rsidR="00313444" w:rsidRDefault="00313444">
      <w:pPr>
        <w:rPr>
          <w:rFonts w:hint="eastAsia"/>
        </w:rPr>
      </w:pPr>
      <w:r>
        <w:rPr>
          <w:rFonts w:hint="eastAsia"/>
        </w:rPr>
        <w:t>在当今快速发展的社会中，教学扮演着不可或缺的角色。无论是传统的课堂教学还是现代远程教育，教学都是传递知识、培养人才的关键途径。有效的教学不仅能激发学生的学习兴趣，还能促进其全面发展，包括智力、情感以及社交能力等方面。在全球化背景下，跨文化交流日益频繁，教学也成为传播文化、增进理解和尊重多样性的重要手段。</w:t>
      </w:r>
    </w:p>
    <w:p w14:paraId="6910BB21" w14:textId="77777777" w:rsidR="00313444" w:rsidRDefault="00313444">
      <w:pPr>
        <w:rPr>
          <w:rFonts w:hint="eastAsia"/>
        </w:rPr>
      </w:pPr>
    </w:p>
    <w:p w14:paraId="7313BBE2" w14:textId="77777777" w:rsidR="00313444" w:rsidRDefault="00313444">
      <w:pPr>
        <w:rPr>
          <w:rFonts w:hint="eastAsia"/>
        </w:rPr>
      </w:pPr>
    </w:p>
    <w:p w14:paraId="5CE885D0" w14:textId="77777777" w:rsidR="00313444" w:rsidRDefault="00313444">
      <w:pPr>
        <w:rPr>
          <w:rFonts w:hint="eastAsia"/>
        </w:rPr>
      </w:pPr>
      <w:r>
        <w:rPr>
          <w:rFonts w:hint="eastAsia"/>
        </w:rPr>
        <w:t>如何利用拼音提升教学质量</w:t>
      </w:r>
    </w:p>
    <w:p w14:paraId="5DBB7B02" w14:textId="77777777" w:rsidR="00313444" w:rsidRDefault="00313444">
      <w:pPr>
        <w:rPr>
          <w:rFonts w:hint="eastAsia"/>
        </w:rPr>
      </w:pPr>
      <w:r>
        <w:rPr>
          <w:rFonts w:hint="eastAsia"/>
        </w:rPr>
        <w:t>在汉语教学过程中，合理运用拼音可以显著提高教学效果。教师可以通过拼音引导学生正确发音，克服汉字读音的难点。利用拼音辅助教材和多媒体资源，可以使教学内容更加生动有趣，增强学生的参与感。鼓励学生通过拼音阅读简单文本，有助于逐步建立他们的语言自信，为日后深入学习打下坚实基础。</w:t>
      </w:r>
    </w:p>
    <w:p w14:paraId="29A9CC2F" w14:textId="77777777" w:rsidR="00313444" w:rsidRDefault="00313444">
      <w:pPr>
        <w:rPr>
          <w:rFonts w:hint="eastAsia"/>
        </w:rPr>
      </w:pPr>
    </w:p>
    <w:p w14:paraId="2B516121" w14:textId="77777777" w:rsidR="00313444" w:rsidRDefault="00313444">
      <w:pPr>
        <w:rPr>
          <w:rFonts w:hint="eastAsia"/>
        </w:rPr>
      </w:pPr>
    </w:p>
    <w:p w14:paraId="09929259" w14:textId="77777777" w:rsidR="00313444" w:rsidRDefault="00313444">
      <w:pPr>
        <w:rPr>
          <w:rFonts w:hint="eastAsia"/>
        </w:rPr>
      </w:pPr>
      <w:r>
        <w:rPr>
          <w:rFonts w:hint="eastAsia"/>
        </w:rPr>
        <w:t>最后的总结</w:t>
      </w:r>
    </w:p>
    <w:p w14:paraId="5FFDC378" w14:textId="77777777" w:rsidR="00313444" w:rsidRDefault="00313444">
      <w:pPr>
        <w:rPr>
          <w:rFonts w:hint="eastAsia"/>
        </w:rPr>
      </w:pPr>
      <w:r>
        <w:rPr>
          <w:rFonts w:hint="eastAsia"/>
        </w:rPr>
        <w:t>“教学的拼音”不仅是汉语学习的一个重要组成部分，也是实现有效教育沟通的有力工具。通过对拼音的学习和应用，我们不仅能更精准地掌握汉语的发音规则，还可以加深对中国文化的认识和理解。无论是在国内还是国际环境中，拼音都将继续发挥其独特的作用，助力更多人开启汉语学习之旅，共同见证汉语的魅力。</w:t>
      </w:r>
    </w:p>
    <w:p w14:paraId="3EDE9C15" w14:textId="77777777" w:rsidR="00313444" w:rsidRDefault="00313444">
      <w:pPr>
        <w:rPr>
          <w:rFonts w:hint="eastAsia"/>
        </w:rPr>
      </w:pPr>
    </w:p>
    <w:p w14:paraId="668C90FE" w14:textId="77777777" w:rsidR="00313444" w:rsidRDefault="00313444">
      <w:pPr>
        <w:rPr>
          <w:rFonts w:hint="eastAsia"/>
        </w:rPr>
      </w:pPr>
    </w:p>
    <w:p w14:paraId="48D91B19" w14:textId="77777777" w:rsidR="00313444" w:rsidRDefault="00313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D16591" w14:textId="39A34D4B" w:rsidR="00EA70AD" w:rsidRDefault="00EA70AD"/>
    <w:sectPr w:rsidR="00EA7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AD"/>
    <w:rsid w:val="002C7852"/>
    <w:rsid w:val="00313444"/>
    <w:rsid w:val="00EA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AC50B-672A-439F-A004-7D03E2D6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