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60EC2" w14:textId="77777777" w:rsidR="004110E0" w:rsidRDefault="004110E0">
      <w:pPr>
        <w:rPr>
          <w:rFonts w:hint="eastAsia"/>
        </w:rPr>
      </w:pPr>
      <w:r>
        <w:rPr>
          <w:rFonts w:hint="eastAsia"/>
        </w:rPr>
        <w:t>救护车的拼音正确发音：jiù hù chē</w:t>
      </w:r>
    </w:p>
    <w:p w14:paraId="53B64769" w14:textId="77777777" w:rsidR="004110E0" w:rsidRDefault="004110E0">
      <w:pPr>
        <w:rPr>
          <w:rFonts w:hint="eastAsia"/>
        </w:rPr>
      </w:pPr>
      <w:r>
        <w:rPr>
          <w:rFonts w:hint="eastAsia"/>
        </w:rPr>
        <w:t>在汉语中，救护车的正确拼音是“jiù hù chē”。这个词汇由三个汉字组成，每个字都有其独特的发音。“救”（jiù）表示救援或救助的意思，它的声调为第四声，发音时声音要从高到低降下来。接下来，“护”（hù）意味着保护或者护理，声调为第四声，同样是从高音降到低音。“车”（chē）是指车辆，声调为轻声，在这里读作第一声，发音较为平缓。</w:t>
      </w:r>
    </w:p>
    <w:p w14:paraId="7949C010" w14:textId="77777777" w:rsidR="004110E0" w:rsidRDefault="004110E0">
      <w:pPr>
        <w:rPr>
          <w:rFonts w:hint="eastAsia"/>
        </w:rPr>
      </w:pPr>
    </w:p>
    <w:p w14:paraId="2474702B" w14:textId="77777777" w:rsidR="004110E0" w:rsidRDefault="004110E0">
      <w:pPr>
        <w:rPr>
          <w:rFonts w:hint="eastAsia"/>
        </w:rPr>
      </w:pPr>
    </w:p>
    <w:p w14:paraId="70B87991" w14:textId="77777777" w:rsidR="004110E0" w:rsidRDefault="004110E0">
      <w:pPr>
        <w:rPr>
          <w:rFonts w:hint="eastAsia"/>
        </w:rPr>
      </w:pPr>
      <w:r>
        <w:rPr>
          <w:rFonts w:hint="eastAsia"/>
        </w:rPr>
        <w:t>救护车的重要性</w:t>
      </w:r>
    </w:p>
    <w:p w14:paraId="300BA930" w14:textId="77777777" w:rsidR="004110E0" w:rsidRDefault="004110E0">
      <w:pPr>
        <w:rPr>
          <w:rFonts w:hint="eastAsia"/>
        </w:rPr>
      </w:pPr>
      <w:r>
        <w:rPr>
          <w:rFonts w:hint="eastAsia"/>
        </w:rPr>
        <w:t>救护车是一种特别设计用于紧急医疗救护服务的专用车辆。它在现代社会中的重要性不言而喻，每当有突发伤病事件发生时，救护车总是第一时间出现在现场，为患者提供初步的医疗救助，并快速将他们送往医院进行进一步治疗。救护车配备有各种先进的医疗设备和训练有素的医护人员，能够在运送途中对病患实施必要的急救措施，从而大大提高了急症患者的存活率和康复几率。</w:t>
      </w:r>
    </w:p>
    <w:p w14:paraId="535EEE76" w14:textId="77777777" w:rsidR="004110E0" w:rsidRDefault="004110E0">
      <w:pPr>
        <w:rPr>
          <w:rFonts w:hint="eastAsia"/>
        </w:rPr>
      </w:pPr>
    </w:p>
    <w:p w14:paraId="1AEA94B6" w14:textId="77777777" w:rsidR="004110E0" w:rsidRDefault="004110E0">
      <w:pPr>
        <w:rPr>
          <w:rFonts w:hint="eastAsia"/>
        </w:rPr>
      </w:pPr>
    </w:p>
    <w:p w14:paraId="294A1144" w14:textId="77777777" w:rsidR="004110E0" w:rsidRDefault="004110E0">
      <w:pPr>
        <w:rPr>
          <w:rFonts w:hint="eastAsia"/>
        </w:rPr>
      </w:pPr>
      <w:r>
        <w:rPr>
          <w:rFonts w:hint="eastAsia"/>
        </w:rPr>
        <w:t>现代救护车的发展历程</w:t>
      </w:r>
    </w:p>
    <w:p w14:paraId="247A9289" w14:textId="77777777" w:rsidR="004110E0" w:rsidRDefault="004110E0">
      <w:pPr>
        <w:rPr>
          <w:rFonts w:hint="eastAsia"/>
        </w:rPr>
      </w:pPr>
      <w:r>
        <w:rPr>
          <w:rFonts w:hint="eastAsia"/>
        </w:rPr>
        <w:t>从早期简单的马车运输伤员到如今高科技装备齐全的专业急救车辆，救护车经历了漫长的发展过程。随着医学技术的进步和社会需求的增长，救护车的设计与功能也不断改进和完善。现在，大多数城市地区的救护车都安装了GPS导航系统、心肺复苏机、氧气瓶等先进设施，确保能够高效地响应各类紧急情况。为了适应不同环境下的救援任务，还出现了水上救护车、空中救护直升机等多种形式的特种救护工具。</w:t>
      </w:r>
    </w:p>
    <w:p w14:paraId="78E24629" w14:textId="77777777" w:rsidR="004110E0" w:rsidRDefault="004110E0">
      <w:pPr>
        <w:rPr>
          <w:rFonts w:hint="eastAsia"/>
        </w:rPr>
      </w:pPr>
    </w:p>
    <w:p w14:paraId="7B7AC500" w14:textId="77777777" w:rsidR="004110E0" w:rsidRDefault="004110E0">
      <w:pPr>
        <w:rPr>
          <w:rFonts w:hint="eastAsia"/>
        </w:rPr>
      </w:pPr>
    </w:p>
    <w:p w14:paraId="6B4210A3" w14:textId="77777777" w:rsidR="004110E0" w:rsidRDefault="004110E0">
      <w:pPr>
        <w:rPr>
          <w:rFonts w:hint="eastAsia"/>
        </w:rPr>
      </w:pPr>
      <w:r>
        <w:rPr>
          <w:rFonts w:hint="eastAsia"/>
        </w:rPr>
        <w:t>如何正确拨打120请求救护车</w:t>
      </w:r>
    </w:p>
    <w:p w14:paraId="70C33883" w14:textId="77777777" w:rsidR="004110E0" w:rsidRDefault="004110E0">
      <w:pPr>
        <w:rPr>
          <w:rFonts w:hint="eastAsia"/>
        </w:rPr>
      </w:pPr>
      <w:r>
        <w:rPr>
          <w:rFonts w:hint="eastAsia"/>
        </w:rPr>
        <w:t>当遇到紧急医疗状况需要求助时，及时准确地拨打120是非常关键的一环。拨打时保持冷静清晰，向接线员说明具体位置、联系电话以及伤病者的症状等信息非常重要。如果可能的话，尽量给出明显的地标或者地址描述，以便救护人员能迅速找到目的地。同时也要注意听从调度中心工作人员的指导，在救护车到来之前可以采取哪些简单的自救互救措施来帮助伤病者。</w:t>
      </w:r>
    </w:p>
    <w:p w14:paraId="3D8269FA" w14:textId="77777777" w:rsidR="004110E0" w:rsidRDefault="004110E0">
      <w:pPr>
        <w:rPr>
          <w:rFonts w:hint="eastAsia"/>
        </w:rPr>
      </w:pPr>
    </w:p>
    <w:p w14:paraId="5D08D3A5" w14:textId="77777777" w:rsidR="004110E0" w:rsidRDefault="004110E0">
      <w:pPr>
        <w:rPr>
          <w:rFonts w:hint="eastAsia"/>
        </w:rPr>
      </w:pPr>
    </w:p>
    <w:p w14:paraId="09E1AA9D" w14:textId="77777777" w:rsidR="004110E0" w:rsidRDefault="004110E0">
      <w:pPr>
        <w:rPr>
          <w:rFonts w:hint="eastAsia"/>
        </w:rPr>
      </w:pPr>
      <w:r>
        <w:rPr>
          <w:rFonts w:hint="eastAsia"/>
        </w:rPr>
        <w:t>最后的总结</w:t>
      </w:r>
    </w:p>
    <w:p w14:paraId="17AA0589" w14:textId="77777777" w:rsidR="004110E0" w:rsidRDefault="004110E0">
      <w:pPr>
        <w:rPr>
          <w:rFonts w:hint="eastAsia"/>
        </w:rPr>
      </w:pPr>
      <w:r>
        <w:rPr>
          <w:rFonts w:hint="eastAsia"/>
        </w:rPr>
        <w:t>“jiù hù chē”不仅仅是一串简单的音节组合，它背后承载着生命至上的理念和无数家庭的希望。每一次警报响起，都是对时间赛跑的挑战；每一声呼啸而过，都是对健康的守护承诺。让我们一起尊重和支持这群默默无闻却至关重要的白衣天使们吧！</w:t>
      </w:r>
    </w:p>
    <w:p w14:paraId="3A6A1AF0" w14:textId="77777777" w:rsidR="004110E0" w:rsidRDefault="004110E0">
      <w:pPr>
        <w:rPr>
          <w:rFonts w:hint="eastAsia"/>
        </w:rPr>
      </w:pPr>
    </w:p>
    <w:p w14:paraId="53393640" w14:textId="77777777" w:rsidR="004110E0" w:rsidRDefault="00411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207C8" w14:textId="1398426E" w:rsidR="00163728" w:rsidRDefault="00163728"/>
    <w:sectPr w:rsidR="00163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28"/>
    <w:rsid w:val="00163728"/>
    <w:rsid w:val="002C7852"/>
    <w:rsid w:val="0041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C40E0-13CA-4200-8432-6FF38014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