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7842" w14:textId="77777777" w:rsidR="004F6585" w:rsidRDefault="004F6585">
      <w:pPr>
        <w:rPr>
          <w:rFonts w:hint="eastAsia"/>
        </w:rPr>
      </w:pPr>
    </w:p>
    <w:p w14:paraId="6BD911FD" w14:textId="77777777" w:rsidR="004F6585" w:rsidRDefault="004F6585">
      <w:pPr>
        <w:rPr>
          <w:rFonts w:hint="eastAsia"/>
        </w:rPr>
      </w:pPr>
      <w:r>
        <w:rPr>
          <w:rFonts w:hint="eastAsia"/>
        </w:rPr>
        <w:t>放学等我的拼音：一个温暖人心的故事背景</w:t>
      </w:r>
    </w:p>
    <w:p w14:paraId="278439AA" w14:textId="77777777" w:rsidR="004F6585" w:rsidRDefault="004F6585">
      <w:pPr>
        <w:rPr>
          <w:rFonts w:hint="eastAsia"/>
        </w:rPr>
      </w:pPr>
      <w:r>
        <w:rPr>
          <w:rFonts w:hint="eastAsia"/>
        </w:rPr>
        <w:t>“放学等我的拼音”这个标题，乍一看可能让人摸不着头脑。然而，当我们深入探究其背后的意义时，会发现它其实是一个关于友情、信任和成长的温馨故事。在这个快节奏的时代，孩子们在学习压力中寻找属于自己的小确幸，而“放学等我的拼音”正是这样一段旅程的开始。</w:t>
      </w:r>
    </w:p>
    <w:p w14:paraId="4FC7069D" w14:textId="77777777" w:rsidR="004F6585" w:rsidRDefault="004F6585">
      <w:pPr>
        <w:rPr>
          <w:rFonts w:hint="eastAsia"/>
        </w:rPr>
      </w:pPr>
    </w:p>
    <w:p w14:paraId="6CE7CB75" w14:textId="77777777" w:rsidR="004F6585" w:rsidRDefault="004F6585">
      <w:pPr>
        <w:rPr>
          <w:rFonts w:hint="eastAsia"/>
        </w:rPr>
      </w:pPr>
    </w:p>
    <w:p w14:paraId="11926771" w14:textId="77777777" w:rsidR="004F6585" w:rsidRDefault="004F6585">
      <w:pPr>
        <w:rPr>
          <w:rFonts w:hint="eastAsia"/>
        </w:rPr>
      </w:pPr>
      <w:r>
        <w:rPr>
          <w:rFonts w:hint="eastAsia"/>
        </w:rPr>
        <w:t>探索拼音的魅力</w:t>
      </w:r>
    </w:p>
    <w:p w14:paraId="66C2AE29" w14:textId="77777777" w:rsidR="004F6585" w:rsidRDefault="004F6585">
      <w:pPr>
        <w:rPr>
          <w:rFonts w:hint="eastAsia"/>
        </w:rPr>
      </w:pPr>
      <w:r>
        <w:rPr>
          <w:rFonts w:hint="eastAsia"/>
        </w:rPr>
        <w:t>拼音作为汉语学习的重要工具，对于许多孩子来说是打开知识大门的第一把钥匙。通过学习拼音，孩子们能够更轻松地掌握汉字读音，为以后的学习打下坚实的基础。“放学等我的拼音”不仅仅是一句简单的请求，它象征着孩子们对知识的渴望和对朋友的信任。在这段旅程中，拼音成为连接友谊的桥梁，也是他们共同进步的动力。</w:t>
      </w:r>
    </w:p>
    <w:p w14:paraId="0310288D" w14:textId="77777777" w:rsidR="004F6585" w:rsidRDefault="004F6585">
      <w:pPr>
        <w:rPr>
          <w:rFonts w:hint="eastAsia"/>
        </w:rPr>
      </w:pPr>
    </w:p>
    <w:p w14:paraId="2AD03D4E" w14:textId="77777777" w:rsidR="004F6585" w:rsidRDefault="004F6585">
      <w:pPr>
        <w:rPr>
          <w:rFonts w:hint="eastAsia"/>
        </w:rPr>
      </w:pPr>
    </w:p>
    <w:p w14:paraId="71FD59CE" w14:textId="77777777" w:rsidR="004F6585" w:rsidRDefault="004F6585">
      <w:pPr>
        <w:rPr>
          <w:rFonts w:hint="eastAsia"/>
        </w:rPr>
      </w:pPr>
      <w:r>
        <w:rPr>
          <w:rFonts w:hint="eastAsia"/>
        </w:rPr>
        <w:t>友情的力量</w:t>
      </w:r>
    </w:p>
    <w:p w14:paraId="6E0E9CEF" w14:textId="77777777" w:rsidR="004F6585" w:rsidRDefault="004F6585">
      <w:pPr>
        <w:rPr>
          <w:rFonts w:hint="eastAsia"/>
        </w:rPr>
      </w:pPr>
      <w:r>
        <w:rPr>
          <w:rFonts w:hint="eastAsia"/>
        </w:rPr>
        <w:t>故事中的两个主角因为对拼音的共同兴趣走到了一起，他们约定每天放学后一起练习拼音。这个简单的约定不仅加深了他们的友谊，还帮助他们在学业上取得了显著的进步。每当遇到难题时，他们总是互相鼓励，携手克服。这种深厚的友情告诉我们，在追求梦想的道路上，有一个理解和支持你的朋友是多么重要。</w:t>
      </w:r>
    </w:p>
    <w:p w14:paraId="4D9493FB" w14:textId="77777777" w:rsidR="004F6585" w:rsidRDefault="004F6585">
      <w:pPr>
        <w:rPr>
          <w:rFonts w:hint="eastAsia"/>
        </w:rPr>
      </w:pPr>
    </w:p>
    <w:p w14:paraId="4399E290" w14:textId="77777777" w:rsidR="004F6585" w:rsidRDefault="004F6585">
      <w:pPr>
        <w:rPr>
          <w:rFonts w:hint="eastAsia"/>
        </w:rPr>
      </w:pPr>
    </w:p>
    <w:p w14:paraId="626F5C80" w14:textId="77777777" w:rsidR="004F6585" w:rsidRDefault="004F6585">
      <w:pPr>
        <w:rPr>
          <w:rFonts w:hint="eastAsia"/>
        </w:rPr>
      </w:pPr>
      <w:r>
        <w:rPr>
          <w:rFonts w:hint="eastAsia"/>
        </w:rPr>
        <w:t>成长与变化</w:t>
      </w:r>
    </w:p>
    <w:p w14:paraId="1CF2C3A3" w14:textId="77777777" w:rsidR="004F6585" w:rsidRDefault="004F6585">
      <w:pPr>
        <w:rPr>
          <w:rFonts w:hint="eastAsia"/>
        </w:rPr>
      </w:pPr>
      <w:r>
        <w:rPr>
          <w:rFonts w:hint="eastAsia"/>
        </w:rPr>
        <w:t>随着时间的推移，“放学等我的拼音”不仅仅是两个人之间的约定，它逐渐演变成了一种习惯，一种生活态度。孩子们通过不断的练习和挑战自我，不仅提高了自己的拼音水平，还在不知不觉中学会了如何面对困难、解决问题。这段经历成为了他们成长路上不可或缺的一部分，教会了他们坚持和勇气的重要性。</w:t>
      </w:r>
    </w:p>
    <w:p w14:paraId="6F4BCC8F" w14:textId="77777777" w:rsidR="004F6585" w:rsidRDefault="004F6585">
      <w:pPr>
        <w:rPr>
          <w:rFonts w:hint="eastAsia"/>
        </w:rPr>
      </w:pPr>
    </w:p>
    <w:p w14:paraId="1F83666E" w14:textId="77777777" w:rsidR="004F6585" w:rsidRDefault="004F6585">
      <w:pPr>
        <w:rPr>
          <w:rFonts w:hint="eastAsia"/>
        </w:rPr>
      </w:pPr>
    </w:p>
    <w:p w14:paraId="2860B2DD" w14:textId="77777777" w:rsidR="004F6585" w:rsidRDefault="004F6585">
      <w:pPr>
        <w:rPr>
          <w:rFonts w:hint="eastAsia"/>
        </w:rPr>
      </w:pPr>
      <w:r>
        <w:rPr>
          <w:rFonts w:hint="eastAsia"/>
        </w:rPr>
        <w:t>最后的总结：永远的朋友</w:t>
      </w:r>
    </w:p>
    <w:p w14:paraId="31386AD4" w14:textId="77777777" w:rsidR="004F6585" w:rsidRDefault="004F6585">
      <w:pPr>
        <w:rPr>
          <w:rFonts w:hint="eastAsia"/>
        </w:rPr>
      </w:pPr>
      <w:r>
        <w:rPr>
          <w:rFonts w:hint="eastAsia"/>
        </w:rPr>
        <w:t>“放学等我的拼音”虽然只是一个简单的故事，但它蕴含的深刻意义却令人深思。在这个充满挑战的世界里，我们都需要像故事中的孩子们那样，找到属于自己的那份纯真和坚持。无论未来怎样变化，那些年我们一起度过的时光，以及彼此间的承诺，都将是我们心中最宝贵的财富。</w:t>
      </w:r>
    </w:p>
    <w:p w14:paraId="76D8179B" w14:textId="77777777" w:rsidR="004F6585" w:rsidRDefault="004F6585">
      <w:pPr>
        <w:rPr>
          <w:rFonts w:hint="eastAsia"/>
        </w:rPr>
      </w:pPr>
    </w:p>
    <w:p w14:paraId="2329860D" w14:textId="77777777" w:rsidR="004F6585" w:rsidRDefault="004F6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BB235" w14:textId="56A215C2" w:rsidR="005E54CB" w:rsidRDefault="005E54CB"/>
    <w:sectPr w:rsidR="005E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CB"/>
    <w:rsid w:val="002C7852"/>
    <w:rsid w:val="004F6585"/>
    <w:rsid w:val="005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2C60E-B3C7-402F-A6CC-7FA9ECB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