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6EC2" w14:textId="77777777" w:rsidR="007769CC" w:rsidRDefault="007769CC">
      <w:pPr>
        <w:rPr>
          <w:rFonts w:hint="eastAsia"/>
        </w:rPr>
      </w:pPr>
    </w:p>
    <w:p w14:paraId="12787DDC" w14:textId="77777777" w:rsidR="007769CC" w:rsidRDefault="007769CC">
      <w:pPr>
        <w:rPr>
          <w:rFonts w:hint="eastAsia"/>
        </w:rPr>
      </w:pPr>
      <w:r>
        <w:rPr>
          <w:rFonts w:hint="eastAsia"/>
        </w:rPr>
        <w:t>放假假期的拼音</w:t>
      </w:r>
    </w:p>
    <w:p w14:paraId="7C5123B2" w14:textId="77777777" w:rsidR="007769CC" w:rsidRDefault="007769CC">
      <w:pPr>
        <w:rPr>
          <w:rFonts w:hint="eastAsia"/>
        </w:rPr>
      </w:pPr>
      <w:r>
        <w:rPr>
          <w:rFonts w:hint="eastAsia"/>
        </w:rPr>
        <w:t>放假假期，在汉语中的拼音为"fàng jià qī"。这三个汉字分别代表了不同的含义，同时也组合在一起表达了一个特定的时间段，这个时间段是每个学生和工作者都翘首以待的。放（fàng）意味着释放、放开；假（jià）指的是非工作或学习时间；期（qī）则表示一个特定的时段。因此，"fàng jià qī"可以直译为“释放休息的时间段”，更通俗的理解就是我们常说的假期。</w:t>
      </w:r>
    </w:p>
    <w:p w14:paraId="7901CC1E" w14:textId="77777777" w:rsidR="007769CC" w:rsidRDefault="007769CC">
      <w:pPr>
        <w:rPr>
          <w:rFonts w:hint="eastAsia"/>
        </w:rPr>
      </w:pPr>
    </w:p>
    <w:p w14:paraId="123432D1" w14:textId="77777777" w:rsidR="007769CC" w:rsidRDefault="007769CC">
      <w:pPr>
        <w:rPr>
          <w:rFonts w:hint="eastAsia"/>
        </w:rPr>
      </w:pPr>
    </w:p>
    <w:p w14:paraId="236D0339" w14:textId="77777777" w:rsidR="007769CC" w:rsidRDefault="007769CC">
      <w:pPr>
        <w:rPr>
          <w:rFonts w:hint="eastAsia"/>
        </w:rPr>
      </w:pPr>
      <w:r>
        <w:rPr>
          <w:rFonts w:hint="eastAsia"/>
        </w:rPr>
        <w:t>假期的重要性</w:t>
      </w:r>
    </w:p>
    <w:p w14:paraId="1F9F6E82" w14:textId="77777777" w:rsidR="007769CC" w:rsidRDefault="007769CC">
      <w:pPr>
        <w:rPr>
          <w:rFonts w:hint="eastAsia"/>
        </w:rPr>
      </w:pPr>
      <w:r>
        <w:rPr>
          <w:rFonts w:hint="eastAsia"/>
        </w:rPr>
        <w:t>假期对人们的身心健康有着不可忽视的重要性。在忙碌的学习和工作之后，人们需要一段时间来放松自己，恢复精力。这段时间不仅有助于身体上的休息，也是心灵上的一种慰藉。通过旅行、阅读或是简单的家庭聚会等方式度过假期，能够有效减轻压力，提高生活质量。同时，假期也为人们提供了追求个人兴趣和发展新技能的机会，使得每个人都能在这个特别的时期找到属于自己的快乐与满足。</w:t>
      </w:r>
    </w:p>
    <w:p w14:paraId="59E15E9A" w14:textId="77777777" w:rsidR="007769CC" w:rsidRDefault="007769CC">
      <w:pPr>
        <w:rPr>
          <w:rFonts w:hint="eastAsia"/>
        </w:rPr>
      </w:pPr>
    </w:p>
    <w:p w14:paraId="62E43602" w14:textId="77777777" w:rsidR="007769CC" w:rsidRDefault="007769CC">
      <w:pPr>
        <w:rPr>
          <w:rFonts w:hint="eastAsia"/>
        </w:rPr>
      </w:pPr>
    </w:p>
    <w:p w14:paraId="5100B929" w14:textId="77777777" w:rsidR="007769CC" w:rsidRDefault="007769CC">
      <w:pPr>
        <w:rPr>
          <w:rFonts w:hint="eastAsia"/>
        </w:rPr>
      </w:pPr>
      <w:r>
        <w:rPr>
          <w:rFonts w:hint="eastAsia"/>
        </w:rPr>
        <w:t>不同类型的假期</w:t>
      </w:r>
    </w:p>
    <w:p w14:paraId="648208E1" w14:textId="77777777" w:rsidR="007769CC" w:rsidRDefault="007769CC">
      <w:pPr>
        <w:rPr>
          <w:rFonts w:hint="eastAsia"/>
        </w:rPr>
      </w:pPr>
      <w:r>
        <w:rPr>
          <w:rFonts w:hint="eastAsia"/>
        </w:rPr>
        <w:t>在中国，根据不同的目的和情况，假期被划分为多种类型。例如，法定假日如春节、国庆节等，这些节日具有深厚的文化背景和社会意义，是全家团聚的好时机。还有年假，这是针对工薪阶层的一项福利政策，允许员工每年有一定时间的带薪休假。对于学生而言，寒暑假则是他们最期待的时光，这期间不仅可以摆脱日常的学习压力，还可以参加各种夏令营或冬令营活动，丰富课余生活。</w:t>
      </w:r>
    </w:p>
    <w:p w14:paraId="4BBE38F2" w14:textId="77777777" w:rsidR="007769CC" w:rsidRDefault="007769CC">
      <w:pPr>
        <w:rPr>
          <w:rFonts w:hint="eastAsia"/>
        </w:rPr>
      </w:pPr>
    </w:p>
    <w:p w14:paraId="79541880" w14:textId="77777777" w:rsidR="007769CC" w:rsidRDefault="007769CC">
      <w:pPr>
        <w:rPr>
          <w:rFonts w:hint="eastAsia"/>
        </w:rPr>
      </w:pPr>
    </w:p>
    <w:p w14:paraId="7E850C76" w14:textId="77777777" w:rsidR="007769CC" w:rsidRDefault="007769CC">
      <w:pPr>
        <w:rPr>
          <w:rFonts w:hint="eastAsia"/>
        </w:rPr>
      </w:pPr>
      <w:r>
        <w:rPr>
          <w:rFonts w:hint="eastAsia"/>
        </w:rPr>
        <w:t>如何规划你的假期</w:t>
      </w:r>
    </w:p>
    <w:p w14:paraId="05737AE2" w14:textId="77777777" w:rsidR="007769CC" w:rsidRDefault="007769CC">
      <w:pPr>
        <w:rPr>
          <w:rFonts w:hint="eastAsia"/>
        </w:rPr>
      </w:pPr>
      <w:r>
        <w:rPr>
          <w:rFonts w:hint="eastAsia"/>
        </w:rPr>
        <w:t>有效地规划假期可以使这段宝贵的时间更加充实有意义。确定你想要实现的目标或者体验的活动。如果你渴望探索世界，那么一次精心策划的旅行可能是最佳选择；若希望提升自我，则可以选择报名参加一些短期课程或研讨会。考虑预算问题，确保所有计划都在可承受范围内。不要忘记留出一些自由时间，用来应对突发状况或仅仅是享受片刻的宁静。</w:t>
      </w:r>
    </w:p>
    <w:p w14:paraId="71482DD8" w14:textId="77777777" w:rsidR="007769CC" w:rsidRDefault="007769CC">
      <w:pPr>
        <w:rPr>
          <w:rFonts w:hint="eastAsia"/>
        </w:rPr>
      </w:pPr>
    </w:p>
    <w:p w14:paraId="013598CB" w14:textId="77777777" w:rsidR="007769CC" w:rsidRDefault="007769CC">
      <w:pPr>
        <w:rPr>
          <w:rFonts w:hint="eastAsia"/>
        </w:rPr>
      </w:pPr>
    </w:p>
    <w:p w14:paraId="4E15E6D3" w14:textId="77777777" w:rsidR="007769CC" w:rsidRDefault="007769CC">
      <w:pPr>
        <w:rPr>
          <w:rFonts w:hint="eastAsia"/>
        </w:rPr>
      </w:pPr>
      <w:r>
        <w:rPr>
          <w:rFonts w:hint="eastAsia"/>
        </w:rPr>
        <w:t>最后的总结</w:t>
      </w:r>
    </w:p>
    <w:p w14:paraId="3A96D368" w14:textId="77777777" w:rsidR="007769CC" w:rsidRDefault="007769CC">
      <w:pPr>
        <w:rPr>
          <w:rFonts w:hint="eastAsia"/>
        </w:rPr>
      </w:pPr>
      <w:r>
        <w:rPr>
          <w:rFonts w:hint="eastAsia"/>
        </w:rPr>
        <w:t>"fàng jià qī"不仅仅是一个词汇，它承载着人们对生活的热爱以及对美好未来的向往。无论是短小精悍的周末假期，还是长达数周的年度长假，都是我们生活中不可或缺的一部分。通过合理安排假期，我们可以更好地平衡工作与生活，找到属于自己的幸福之道。</w:t>
      </w:r>
    </w:p>
    <w:p w14:paraId="7298F547" w14:textId="77777777" w:rsidR="007769CC" w:rsidRDefault="007769CC">
      <w:pPr>
        <w:rPr>
          <w:rFonts w:hint="eastAsia"/>
        </w:rPr>
      </w:pPr>
    </w:p>
    <w:p w14:paraId="25E0A8CD" w14:textId="77777777" w:rsidR="007769CC" w:rsidRDefault="007769CC">
      <w:pPr>
        <w:rPr>
          <w:rFonts w:hint="eastAsia"/>
        </w:rPr>
      </w:pPr>
    </w:p>
    <w:p w14:paraId="600DE2E0" w14:textId="77777777" w:rsidR="007769CC" w:rsidRDefault="00776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0B124" w14:textId="36B88688" w:rsidR="00AF71D6" w:rsidRDefault="00AF71D6"/>
    <w:sectPr w:rsidR="00AF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D6"/>
    <w:rsid w:val="002C7852"/>
    <w:rsid w:val="007769CC"/>
    <w:rsid w:val="00A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1D3F-6E62-4B63-88C9-34384812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