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D886A" w14:textId="77777777" w:rsidR="002C4093" w:rsidRDefault="002C4093">
      <w:pPr>
        <w:rPr>
          <w:rFonts w:hint="eastAsia"/>
        </w:rPr>
      </w:pPr>
    </w:p>
    <w:p w14:paraId="1619D02E" w14:textId="77777777" w:rsidR="002C4093" w:rsidRDefault="002C4093">
      <w:pPr>
        <w:rPr>
          <w:rFonts w:hint="eastAsia"/>
        </w:rPr>
      </w:pPr>
      <w:r>
        <w:rPr>
          <w:rFonts w:hint="eastAsia"/>
        </w:rPr>
        <w:t>改善的拼音是什么</w:t>
      </w:r>
    </w:p>
    <w:p w14:paraId="76E099B4" w14:textId="77777777" w:rsidR="002C4093" w:rsidRDefault="002C4093">
      <w:pPr>
        <w:rPr>
          <w:rFonts w:hint="eastAsia"/>
        </w:rPr>
      </w:pPr>
      <w:r>
        <w:rPr>
          <w:rFonts w:hint="eastAsia"/>
        </w:rPr>
        <w:t>“改善”这个词在汉语中具有重要的地位，它代表了对现状进行提升和优化的过程。我们来明确一下“改善”的拼音。根据现代汉语的标准拼音规则，“改善”的拼音是“gǎi shàn”。其中，“改”读作“gǎi”，第四声，意味着改变、更替；“善”则是“shàn”，同样为第四声，表示好的、优秀的意思。</w:t>
      </w:r>
    </w:p>
    <w:p w14:paraId="35A73212" w14:textId="77777777" w:rsidR="002C4093" w:rsidRDefault="002C4093">
      <w:pPr>
        <w:rPr>
          <w:rFonts w:hint="eastAsia"/>
        </w:rPr>
      </w:pPr>
    </w:p>
    <w:p w14:paraId="1B46A999" w14:textId="77777777" w:rsidR="002C4093" w:rsidRDefault="002C4093">
      <w:pPr>
        <w:rPr>
          <w:rFonts w:hint="eastAsia"/>
        </w:rPr>
      </w:pPr>
    </w:p>
    <w:p w14:paraId="6C432956" w14:textId="77777777" w:rsidR="002C4093" w:rsidRDefault="002C4093">
      <w:pPr>
        <w:rPr>
          <w:rFonts w:hint="eastAsia"/>
        </w:rPr>
      </w:pPr>
      <w:r>
        <w:rPr>
          <w:rFonts w:hint="eastAsia"/>
        </w:rPr>
        <w:t>改善的意义与应用领域</w:t>
      </w:r>
    </w:p>
    <w:p w14:paraId="28367FE1" w14:textId="77777777" w:rsidR="002C4093" w:rsidRDefault="002C4093">
      <w:pPr>
        <w:rPr>
          <w:rFonts w:hint="eastAsia"/>
        </w:rPr>
      </w:pPr>
      <w:r>
        <w:rPr>
          <w:rFonts w:hint="eastAsia"/>
        </w:rPr>
        <w:t>在日常生活中，“改善”一词被广泛应用于各个领域，如企业管理、个人成长、环境保护等。无论是在哪个方面，“改善”的核心思想都是为了追求更好的结果。例如，在企业环境中，通过持续的流程改进和技术革新，可以提高生产效率，减少浪费，从而达到降低成本的目的。而在个人发展方面，人们不断学习新知识，培养新的技能，以此来改善自己的生活质量和个人发展前景。</w:t>
      </w:r>
    </w:p>
    <w:p w14:paraId="716E8279" w14:textId="77777777" w:rsidR="002C4093" w:rsidRDefault="002C4093">
      <w:pPr>
        <w:rPr>
          <w:rFonts w:hint="eastAsia"/>
        </w:rPr>
      </w:pPr>
    </w:p>
    <w:p w14:paraId="36D931E7" w14:textId="77777777" w:rsidR="002C4093" w:rsidRDefault="002C4093">
      <w:pPr>
        <w:rPr>
          <w:rFonts w:hint="eastAsia"/>
        </w:rPr>
      </w:pPr>
    </w:p>
    <w:p w14:paraId="7EE3825D" w14:textId="77777777" w:rsidR="002C4093" w:rsidRDefault="002C4093">
      <w:pPr>
        <w:rPr>
          <w:rFonts w:hint="eastAsia"/>
        </w:rPr>
      </w:pPr>
      <w:r>
        <w:rPr>
          <w:rFonts w:hint="eastAsia"/>
        </w:rPr>
        <w:t>如何实现有效的改善</w:t>
      </w:r>
    </w:p>
    <w:p w14:paraId="060B6386" w14:textId="77777777" w:rsidR="002C4093" w:rsidRDefault="002C4093">
      <w:pPr>
        <w:rPr>
          <w:rFonts w:hint="eastAsia"/>
        </w:rPr>
      </w:pPr>
      <w:r>
        <w:rPr>
          <w:rFonts w:hint="eastAsia"/>
        </w:rPr>
        <w:t>实现有效的改善并非一蹴而就，它需要系统性的思考和持续的努力。识别出需要改进的具体领域或问题是非常关键的第一步。接着，制定详细的计划，并确保所有相关人员都了解目标和期望的结果。还需要建立一个反馈机制，以便及时调整策略和方法。但同样重要的是，要营造一种支持创新和变革的文化氛围，让每一个成员都能积极贡献自己的想法和力量。</w:t>
      </w:r>
    </w:p>
    <w:p w14:paraId="592322A6" w14:textId="77777777" w:rsidR="002C4093" w:rsidRDefault="002C4093">
      <w:pPr>
        <w:rPr>
          <w:rFonts w:hint="eastAsia"/>
        </w:rPr>
      </w:pPr>
    </w:p>
    <w:p w14:paraId="5D771113" w14:textId="77777777" w:rsidR="002C4093" w:rsidRDefault="002C4093">
      <w:pPr>
        <w:rPr>
          <w:rFonts w:hint="eastAsia"/>
        </w:rPr>
      </w:pPr>
    </w:p>
    <w:p w14:paraId="6B8CF5A8" w14:textId="77777777" w:rsidR="002C4093" w:rsidRDefault="002C4093">
      <w:pPr>
        <w:rPr>
          <w:rFonts w:hint="eastAsia"/>
        </w:rPr>
      </w:pPr>
      <w:r>
        <w:rPr>
          <w:rFonts w:hint="eastAsia"/>
        </w:rPr>
        <w:t>改善中的挑战与应对策略</w:t>
      </w:r>
    </w:p>
    <w:p w14:paraId="70662329" w14:textId="77777777" w:rsidR="002C4093" w:rsidRDefault="002C4093">
      <w:pPr>
        <w:rPr>
          <w:rFonts w:hint="eastAsia"/>
        </w:rPr>
      </w:pPr>
      <w:r>
        <w:rPr>
          <w:rFonts w:hint="eastAsia"/>
        </w:rPr>
        <w:t>尽管改善的目标是积极向上的，但在实际操作过程中，也会遇到各种各样的挑战。比如，资源限制可能会阻碍某些改善措施的实施；员工的抵制情绪也是常见的障碍之一。面对这些挑战，组织或个人应该采取开放的态度，积极寻求解决方案。对于资源有限的问题，可以通过优先级排序，集中精力解决最关键的问题；至于人员方面的阻力，则需要加强沟通，增进理解，共同构建一个更加和谐的工作环境。</w:t>
      </w:r>
    </w:p>
    <w:p w14:paraId="0994CA8F" w14:textId="77777777" w:rsidR="002C4093" w:rsidRDefault="002C4093">
      <w:pPr>
        <w:rPr>
          <w:rFonts w:hint="eastAsia"/>
        </w:rPr>
      </w:pPr>
    </w:p>
    <w:p w14:paraId="1DED4C4C" w14:textId="77777777" w:rsidR="002C4093" w:rsidRDefault="002C4093">
      <w:pPr>
        <w:rPr>
          <w:rFonts w:hint="eastAsia"/>
        </w:rPr>
      </w:pPr>
    </w:p>
    <w:p w14:paraId="6AFA80E9" w14:textId="77777777" w:rsidR="002C4093" w:rsidRDefault="002C4093">
      <w:pPr>
        <w:rPr>
          <w:rFonts w:hint="eastAsia"/>
        </w:rPr>
      </w:pPr>
      <w:r>
        <w:rPr>
          <w:rFonts w:hint="eastAsia"/>
        </w:rPr>
        <w:t>最后的总结</w:t>
      </w:r>
    </w:p>
    <w:p w14:paraId="4EC6831A" w14:textId="77777777" w:rsidR="002C4093" w:rsidRDefault="002C4093">
      <w:pPr>
        <w:rPr>
          <w:rFonts w:hint="eastAsia"/>
        </w:rPr>
      </w:pPr>
      <w:r>
        <w:rPr>
          <w:rFonts w:hint="eastAsia"/>
        </w:rPr>
        <w:t>“改善”是一个永无止境的过程，它要求我们不断地审视现状，勇于面对不足之处，并努力寻求改进的方法。无论是个人还是集体，只要秉持着持续改善的精神，就能不断提升自我价值，迈向更高的成就。希望通过对“改善”的理解和实践，每个人都能成为自己生活中的改革者，创造更加美好的未来。</w:t>
      </w:r>
    </w:p>
    <w:p w14:paraId="113ACA48" w14:textId="77777777" w:rsidR="002C4093" w:rsidRDefault="002C4093">
      <w:pPr>
        <w:rPr>
          <w:rFonts w:hint="eastAsia"/>
        </w:rPr>
      </w:pPr>
    </w:p>
    <w:p w14:paraId="15A28337" w14:textId="77777777" w:rsidR="002C4093" w:rsidRDefault="002C4093">
      <w:pPr>
        <w:rPr>
          <w:rFonts w:hint="eastAsia"/>
        </w:rPr>
      </w:pPr>
    </w:p>
    <w:p w14:paraId="409F0FE2" w14:textId="77777777" w:rsidR="002C4093" w:rsidRDefault="002C4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B8D66" w14:textId="16908084" w:rsidR="006F6E76" w:rsidRDefault="006F6E76"/>
    <w:sectPr w:rsidR="006F6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76"/>
    <w:rsid w:val="002C4093"/>
    <w:rsid w:val="002C7852"/>
    <w:rsid w:val="006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68D43-52AD-485D-B779-32A11F38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