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A8BEF" w14:textId="77777777" w:rsidR="00B6568C" w:rsidRDefault="00B6568C">
      <w:pPr>
        <w:rPr>
          <w:rFonts w:hint="eastAsia"/>
        </w:rPr>
      </w:pPr>
      <w:r>
        <w:rPr>
          <w:rFonts w:hint="eastAsia"/>
        </w:rPr>
        <w:t>撅起嘴巴的拼音</w:t>
      </w:r>
    </w:p>
    <w:p w14:paraId="4AA3B1FB" w14:textId="77777777" w:rsidR="00B6568C" w:rsidRDefault="00B6568C">
      <w:pPr>
        <w:rPr>
          <w:rFonts w:hint="eastAsia"/>
        </w:rPr>
      </w:pPr>
      <w:r>
        <w:rPr>
          <w:rFonts w:hint="eastAsia"/>
        </w:rPr>
        <w:t>撅起嘴巴，在汉语中的拼音为“juē qǐ zuǐ bā”。这个动作在日常生活中非常常见，无论是表达不满、生气还是调皮，人们都会不自觉地做出这样的表情。它不仅是一种身体语言的表现形式，更是情感交流的一种无声方式。</w:t>
      </w:r>
    </w:p>
    <w:p w14:paraId="7ED8197C" w14:textId="77777777" w:rsidR="00B6568C" w:rsidRDefault="00B6568C">
      <w:pPr>
        <w:rPr>
          <w:rFonts w:hint="eastAsia"/>
        </w:rPr>
      </w:pPr>
    </w:p>
    <w:p w14:paraId="6D473C95" w14:textId="77777777" w:rsidR="00B6568C" w:rsidRDefault="00B6568C">
      <w:pPr>
        <w:rPr>
          <w:rFonts w:hint="eastAsia"/>
        </w:rPr>
      </w:pPr>
    </w:p>
    <w:p w14:paraId="5C5C5D50" w14:textId="77777777" w:rsidR="00B6568C" w:rsidRDefault="00B6568C">
      <w:pPr>
        <w:rPr>
          <w:rFonts w:hint="eastAsia"/>
        </w:rPr>
      </w:pPr>
      <w:r>
        <w:rPr>
          <w:rFonts w:hint="eastAsia"/>
        </w:rPr>
        <w:t>撅嘴的文化背景</w:t>
      </w:r>
    </w:p>
    <w:p w14:paraId="08D676CE" w14:textId="77777777" w:rsidR="00B6568C" w:rsidRDefault="00B6568C">
      <w:pPr>
        <w:rPr>
          <w:rFonts w:hint="eastAsia"/>
        </w:rPr>
      </w:pPr>
      <w:r>
        <w:rPr>
          <w:rFonts w:hint="eastAsia"/>
        </w:rPr>
        <w:t>在中国文化中，“撅嘴”往往被看作是小孩子气或女性化的行为，尤其是在表示不同意或是感到委屈的时候。不过，随着社会的进步和文化的交流，这种观念正在逐渐改变。现在，不论是男性还是女性，大人还是小孩，都可能通过撅嘴来表达自己的情绪。同时，这一动作也被广泛应用于各种艺术作品中，如电影、电视剧以及漫画等，用以丰富角色的性格特征和情感表达。</w:t>
      </w:r>
    </w:p>
    <w:p w14:paraId="41F3F4E8" w14:textId="77777777" w:rsidR="00B6568C" w:rsidRDefault="00B6568C">
      <w:pPr>
        <w:rPr>
          <w:rFonts w:hint="eastAsia"/>
        </w:rPr>
      </w:pPr>
    </w:p>
    <w:p w14:paraId="7B7DBC92" w14:textId="77777777" w:rsidR="00B6568C" w:rsidRDefault="00B6568C">
      <w:pPr>
        <w:rPr>
          <w:rFonts w:hint="eastAsia"/>
        </w:rPr>
      </w:pPr>
    </w:p>
    <w:p w14:paraId="2FB28C08" w14:textId="77777777" w:rsidR="00B6568C" w:rsidRDefault="00B6568C">
      <w:pPr>
        <w:rPr>
          <w:rFonts w:hint="eastAsia"/>
        </w:rPr>
      </w:pPr>
      <w:r>
        <w:rPr>
          <w:rFonts w:hint="eastAsia"/>
        </w:rPr>
        <w:t>撅嘴的心理学意义</w:t>
      </w:r>
    </w:p>
    <w:p w14:paraId="3E07D404" w14:textId="77777777" w:rsidR="00B6568C" w:rsidRDefault="00B6568C">
      <w:pPr>
        <w:rPr>
          <w:rFonts w:hint="eastAsia"/>
        </w:rPr>
      </w:pPr>
      <w:r>
        <w:rPr>
          <w:rFonts w:hint="eastAsia"/>
        </w:rPr>
        <w:t>从心理学的角度来看，撅嘴可以视为一种非言语沟通的方式，它能够传递出个人的情感状态。比如，当一个人撅起嘴巴时，这通常意味着他们对当前的情况不满意或者持有某种保留意见。撅嘴还可能是寻求关注或同情的一种手段。在某些情境下，通过观察一个人是否撅嘴，我们可以了解到他们的内心世界，从而更好地与之沟通。</w:t>
      </w:r>
    </w:p>
    <w:p w14:paraId="1491171D" w14:textId="77777777" w:rsidR="00B6568C" w:rsidRDefault="00B6568C">
      <w:pPr>
        <w:rPr>
          <w:rFonts w:hint="eastAsia"/>
        </w:rPr>
      </w:pPr>
    </w:p>
    <w:p w14:paraId="649C3362" w14:textId="77777777" w:rsidR="00B6568C" w:rsidRDefault="00B6568C">
      <w:pPr>
        <w:rPr>
          <w:rFonts w:hint="eastAsia"/>
        </w:rPr>
      </w:pPr>
    </w:p>
    <w:p w14:paraId="67B9D0FB" w14:textId="77777777" w:rsidR="00B6568C" w:rsidRDefault="00B6568C">
      <w:pPr>
        <w:rPr>
          <w:rFonts w:hint="eastAsia"/>
        </w:rPr>
      </w:pPr>
      <w:r>
        <w:rPr>
          <w:rFonts w:hint="eastAsia"/>
        </w:rPr>
        <w:t>如何正确理解撅嘴行为</w:t>
      </w:r>
    </w:p>
    <w:p w14:paraId="4B898337" w14:textId="77777777" w:rsidR="00B6568C" w:rsidRDefault="00B6568C">
      <w:pPr>
        <w:rPr>
          <w:rFonts w:hint="eastAsia"/>
        </w:rPr>
      </w:pPr>
      <w:r>
        <w:rPr>
          <w:rFonts w:hint="eastAsia"/>
        </w:rPr>
        <w:t>虽然撅嘴通常是负面情绪的体现，但我们也不应一概而论。有时候，人们撅嘴并非出于愤怒或不满，而是因为思考问题时的习惯性动作，或者是模仿他人的一种表现。因此，在解读他人的撅嘴行为时，我们需要结合具体情境和个人习惯进行综合分析。了解这些细节有助于我们更准确地把握对方的情绪变化，进而提升人际交往的质量。</w:t>
      </w:r>
    </w:p>
    <w:p w14:paraId="2347F2F9" w14:textId="77777777" w:rsidR="00B6568C" w:rsidRDefault="00B6568C">
      <w:pPr>
        <w:rPr>
          <w:rFonts w:hint="eastAsia"/>
        </w:rPr>
      </w:pPr>
    </w:p>
    <w:p w14:paraId="4C7287C4" w14:textId="77777777" w:rsidR="00B6568C" w:rsidRDefault="00B6568C">
      <w:pPr>
        <w:rPr>
          <w:rFonts w:hint="eastAsia"/>
        </w:rPr>
      </w:pPr>
    </w:p>
    <w:p w14:paraId="0A8EEA61" w14:textId="77777777" w:rsidR="00B6568C" w:rsidRDefault="00B6568C">
      <w:pPr>
        <w:rPr>
          <w:rFonts w:hint="eastAsia"/>
        </w:rPr>
      </w:pPr>
      <w:r>
        <w:rPr>
          <w:rFonts w:hint="eastAsia"/>
        </w:rPr>
        <w:t>最后的总结</w:t>
      </w:r>
    </w:p>
    <w:p w14:paraId="616E49D7" w14:textId="77777777" w:rsidR="00B6568C" w:rsidRDefault="00B6568C">
      <w:pPr>
        <w:rPr>
          <w:rFonts w:hint="eastAsia"/>
        </w:rPr>
      </w:pPr>
      <w:r>
        <w:rPr>
          <w:rFonts w:hint="eastAsia"/>
        </w:rPr>
        <w:t>“juē qǐ zuǐ bā”作为汉语的一部分，承载着丰富的文化和心理内涵。通过对这一简单动作背后意义的理解，我们不仅能增进对自己及他人情感的认识，还能在跨文化交流中更加得心应手。无论是在家庭、朋友之间，还是职场环境中，学会识别并适当地回应撅嘴所传达的信息，对于构建和谐的人际关系至关重要。</w:t>
      </w:r>
    </w:p>
    <w:p w14:paraId="11AEA441" w14:textId="77777777" w:rsidR="00B6568C" w:rsidRDefault="00B6568C">
      <w:pPr>
        <w:rPr>
          <w:rFonts w:hint="eastAsia"/>
        </w:rPr>
      </w:pPr>
    </w:p>
    <w:p w14:paraId="2241D179" w14:textId="77777777" w:rsidR="00B6568C" w:rsidRDefault="00B65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5F5E0" w14:textId="780CE889" w:rsidR="004120D5" w:rsidRDefault="004120D5"/>
    <w:sectPr w:rsidR="00412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D5"/>
    <w:rsid w:val="002C7852"/>
    <w:rsid w:val="004120D5"/>
    <w:rsid w:val="00B6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603D7-7195-4345-AF84-BDC44D19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