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3322" w14:textId="77777777" w:rsidR="00F76913" w:rsidRDefault="00F76913">
      <w:pPr>
        <w:rPr>
          <w:rFonts w:hint="eastAsia"/>
        </w:rPr>
      </w:pPr>
      <w:r>
        <w:rPr>
          <w:rFonts w:hint="eastAsia"/>
        </w:rPr>
        <w:t>摒弃不足的拼音：理解与改进</w:t>
      </w:r>
    </w:p>
    <w:p w14:paraId="0EB8513A" w14:textId="77777777" w:rsidR="00F76913" w:rsidRDefault="00F76913">
      <w:pPr>
        <w:rPr>
          <w:rFonts w:hint="eastAsia"/>
        </w:rPr>
      </w:pPr>
      <w:r>
        <w:rPr>
          <w:rFonts w:hint="eastAsia"/>
        </w:rPr>
        <w:t>在汉语学习的过程中，拼音扮演着至关重要的角色。作为汉字发音的标注系统，拼音不仅帮助儿童识字认读，也是成人学习普通话的重要工具。然而，拼音系统并非完美无瑕，它也存在一定的局限性和不足之处。因此，“摒弃不足的拼音”这一话题，既是对现有问题的认识，也是对拼音教学和使用的优化建议。</w:t>
      </w:r>
    </w:p>
    <w:p w14:paraId="33827428" w14:textId="77777777" w:rsidR="00F76913" w:rsidRDefault="00F76913">
      <w:pPr>
        <w:rPr>
          <w:rFonts w:hint="eastAsia"/>
        </w:rPr>
      </w:pPr>
    </w:p>
    <w:p w14:paraId="09C13DF0" w14:textId="77777777" w:rsidR="00F76913" w:rsidRDefault="00F76913">
      <w:pPr>
        <w:rPr>
          <w:rFonts w:hint="eastAsia"/>
        </w:rPr>
      </w:pPr>
    </w:p>
    <w:p w14:paraId="0B6A4B94" w14:textId="77777777" w:rsidR="00F76913" w:rsidRDefault="00F7691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7F8190B" w14:textId="77777777" w:rsidR="00F76913" w:rsidRDefault="00F76913">
      <w:pPr>
        <w:rPr>
          <w:rFonts w:hint="eastAsia"/>
        </w:rPr>
      </w:pPr>
      <w:r>
        <w:rPr>
          <w:rFonts w:hint="eastAsia"/>
        </w:rPr>
        <w:t>现代汉语拼音方案是1958年由中华人民共和国政府正式公布的。它基于拉丁字母设计，旨在为汉字提供一套标准化的注音方式。随着时间的推移，拼音在教育、计算机输入法等领域广泛应用，并且成为了国际标准之一（ISO 7098）。尽管如此，由于汉语方言多样性和历史演变的原因，拼音并不能完全覆盖所有汉字的发音特点。</w:t>
      </w:r>
    </w:p>
    <w:p w14:paraId="6A889C08" w14:textId="77777777" w:rsidR="00F76913" w:rsidRDefault="00F76913">
      <w:pPr>
        <w:rPr>
          <w:rFonts w:hint="eastAsia"/>
        </w:rPr>
      </w:pPr>
    </w:p>
    <w:p w14:paraId="6C8DE59F" w14:textId="77777777" w:rsidR="00F76913" w:rsidRDefault="00F76913">
      <w:pPr>
        <w:rPr>
          <w:rFonts w:hint="eastAsia"/>
        </w:rPr>
      </w:pPr>
    </w:p>
    <w:p w14:paraId="44CEE6F7" w14:textId="77777777" w:rsidR="00F76913" w:rsidRDefault="00F76913">
      <w:pPr>
        <w:rPr>
          <w:rFonts w:hint="eastAsia"/>
        </w:rPr>
      </w:pPr>
      <w:r>
        <w:rPr>
          <w:rFonts w:hint="eastAsia"/>
        </w:rPr>
        <w:t>存在的问题</w:t>
      </w:r>
    </w:p>
    <w:p w14:paraId="415D4816" w14:textId="77777777" w:rsidR="00F76913" w:rsidRDefault="00F76913">
      <w:pPr>
        <w:rPr>
          <w:rFonts w:hint="eastAsia"/>
        </w:rPr>
      </w:pPr>
      <w:r>
        <w:rPr>
          <w:rFonts w:hint="eastAsia"/>
        </w:rPr>
        <w:t>拼音的主要问题在于其简化处理可能导致信息丢失。例如，在某些情况下，不同的汉字可能拥有相同的拼音但意义完全不同；对于一些特殊发音或地方口音而言，标准拼音无法准确表达。这给非母语者带来了困惑，也可能影响到本土学生对语言细微差别的掌握。同时，随着社会变迁和技术进步，一些新的词汇出现后并没有及时得到官方拼音的认可。</w:t>
      </w:r>
    </w:p>
    <w:p w14:paraId="3B783260" w14:textId="77777777" w:rsidR="00F76913" w:rsidRDefault="00F76913">
      <w:pPr>
        <w:rPr>
          <w:rFonts w:hint="eastAsia"/>
        </w:rPr>
      </w:pPr>
    </w:p>
    <w:p w14:paraId="38728C5B" w14:textId="77777777" w:rsidR="00F76913" w:rsidRDefault="00F76913">
      <w:pPr>
        <w:rPr>
          <w:rFonts w:hint="eastAsia"/>
        </w:rPr>
      </w:pPr>
    </w:p>
    <w:p w14:paraId="37FE32B0" w14:textId="77777777" w:rsidR="00F76913" w:rsidRDefault="00F76913">
      <w:pPr>
        <w:rPr>
          <w:rFonts w:hint="eastAsia"/>
        </w:rPr>
      </w:pPr>
      <w:r>
        <w:rPr>
          <w:rFonts w:hint="eastAsia"/>
        </w:rPr>
        <w:t>如何改进</w:t>
      </w:r>
    </w:p>
    <w:p w14:paraId="12FED9A9" w14:textId="77777777" w:rsidR="00F76913" w:rsidRDefault="00F76913">
      <w:pPr>
        <w:rPr>
          <w:rFonts w:hint="eastAsia"/>
        </w:rPr>
      </w:pPr>
      <w:r>
        <w:rPr>
          <w:rFonts w:hint="eastAsia"/>
        </w:rPr>
        <w:t>针对上述问题，我们可以采取多种措施进行改进。加强拼音规则的教学，让学习者更深入地了解每个音节背后的原理，从而提高他们根据上下文正确判断的能力。考虑引入补充符号或者调整现行规则来更好地反映实际发音情况。再者，鼓励学术界和社会各界积极参与到新词拼音化的讨论中来，确保语言能够与时俱进。</w:t>
      </w:r>
    </w:p>
    <w:p w14:paraId="150A41DC" w14:textId="77777777" w:rsidR="00F76913" w:rsidRDefault="00F76913">
      <w:pPr>
        <w:rPr>
          <w:rFonts w:hint="eastAsia"/>
        </w:rPr>
      </w:pPr>
    </w:p>
    <w:p w14:paraId="571C8E5D" w14:textId="77777777" w:rsidR="00F76913" w:rsidRDefault="00F76913">
      <w:pPr>
        <w:rPr>
          <w:rFonts w:hint="eastAsia"/>
        </w:rPr>
      </w:pPr>
    </w:p>
    <w:p w14:paraId="5DBD2358" w14:textId="77777777" w:rsidR="00F76913" w:rsidRDefault="00F76913">
      <w:pPr>
        <w:rPr>
          <w:rFonts w:hint="eastAsia"/>
        </w:rPr>
      </w:pPr>
      <w:r>
        <w:rPr>
          <w:rFonts w:hint="eastAsia"/>
        </w:rPr>
        <w:t>展望未来</w:t>
      </w:r>
    </w:p>
    <w:p w14:paraId="3DB14016" w14:textId="77777777" w:rsidR="00F76913" w:rsidRDefault="00F76913">
      <w:pPr>
        <w:rPr>
          <w:rFonts w:hint="eastAsia"/>
        </w:rPr>
      </w:pPr>
      <w:r>
        <w:rPr>
          <w:rFonts w:hint="eastAsia"/>
        </w:rPr>
        <w:t>拼音作为连接汉字与声音的桥梁，在汉语学习和交流中不可或缺。虽然它存在一定的局限性，但通过不断的反思和完善，我们有信心使拼音更加科学合理，更能满足不同层次人群的需求。摒弃拼音中的不足，并不意味着否定其价值，而是为了使其在未来发挥更大的作用，促进汉语文化的传承与发展。</w:t>
      </w:r>
    </w:p>
    <w:p w14:paraId="630A4181" w14:textId="77777777" w:rsidR="00F76913" w:rsidRDefault="00F76913">
      <w:pPr>
        <w:rPr>
          <w:rFonts w:hint="eastAsia"/>
        </w:rPr>
      </w:pPr>
    </w:p>
    <w:p w14:paraId="13FB046F" w14:textId="77777777" w:rsidR="00F76913" w:rsidRDefault="00F76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01CA4" w14:textId="1B7FE182" w:rsidR="00E055A6" w:rsidRDefault="00E055A6"/>
    <w:sectPr w:rsidR="00E0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A6"/>
    <w:rsid w:val="002C7852"/>
    <w:rsid w:val="00E055A6"/>
    <w:rsid w:val="00F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5CEDC-CF0A-41D4-88A1-E8DCB6BB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