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134A" w14:textId="77777777" w:rsidR="00954988" w:rsidRDefault="00954988">
      <w:pPr>
        <w:rPr>
          <w:rFonts w:hint="eastAsia"/>
        </w:rPr>
      </w:pPr>
    </w:p>
    <w:p w14:paraId="3A73EA55" w14:textId="77777777" w:rsidR="00954988" w:rsidRDefault="00954988">
      <w:pPr>
        <w:rPr>
          <w:rFonts w:hint="eastAsia"/>
        </w:rPr>
      </w:pPr>
      <w:r>
        <w:rPr>
          <w:rFonts w:hint="eastAsia"/>
        </w:rPr>
        <w:t>搁置的拼音及翻译</w:t>
      </w:r>
    </w:p>
    <w:p w14:paraId="4F1AB567" w14:textId="77777777" w:rsidR="00954988" w:rsidRDefault="00954988">
      <w:pPr>
        <w:rPr>
          <w:rFonts w:hint="eastAsia"/>
        </w:rPr>
      </w:pPr>
      <w:r>
        <w:rPr>
          <w:rFonts w:hint="eastAsia"/>
        </w:rPr>
        <w:t>在汉语中，“搁置”是一个非常实用且常见的词汇，其拼音为“gē zhì”。这个词语通常用来描述将某事物暂时放置一旁，不进行处理或决定的状态。从字面上看，“搁”指的是放下或安置，“置”则意味着放置或安排。因此，当这两个字组合在一起时，就形成了“搁置”这一表达方式。</w:t>
      </w:r>
    </w:p>
    <w:p w14:paraId="0642325A" w14:textId="77777777" w:rsidR="00954988" w:rsidRDefault="00954988">
      <w:pPr>
        <w:rPr>
          <w:rFonts w:hint="eastAsia"/>
        </w:rPr>
      </w:pPr>
    </w:p>
    <w:p w14:paraId="6B35D733" w14:textId="77777777" w:rsidR="00954988" w:rsidRDefault="00954988">
      <w:pPr>
        <w:rPr>
          <w:rFonts w:hint="eastAsia"/>
        </w:rPr>
      </w:pPr>
    </w:p>
    <w:p w14:paraId="5740A345" w14:textId="77777777" w:rsidR="00954988" w:rsidRDefault="00954988">
      <w:pPr>
        <w:rPr>
          <w:rFonts w:hint="eastAsia"/>
        </w:rPr>
      </w:pPr>
      <w:r>
        <w:rPr>
          <w:rFonts w:hint="eastAsia"/>
        </w:rPr>
        <w:t>含义与用法</w:t>
      </w:r>
    </w:p>
    <w:p w14:paraId="37F9B5A5" w14:textId="77777777" w:rsidR="00954988" w:rsidRDefault="00954988">
      <w:pPr>
        <w:rPr>
          <w:rFonts w:hint="eastAsia"/>
        </w:rPr>
      </w:pPr>
      <w:r>
        <w:rPr>
          <w:rFonts w:hint="eastAsia"/>
        </w:rPr>
        <w:t>“搁置”的使用场景十分广泛，无论是在日常对话还是正式场合中都能见到它的身影。例如，在会议讨论中，如果某个议题一时难以达成共识，可能会被提议暂时“搁置”，以便给各方更多时间思考或收集更多信息。又如，在个人生活中，面对一些需要解决但当前无法处理的事情，人们也常选择将其“搁置”，等待合适的时机再做处理。</w:t>
      </w:r>
    </w:p>
    <w:p w14:paraId="622B6728" w14:textId="77777777" w:rsidR="00954988" w:rsidRDefault="00954988">
      <w:pPr>
        <w:rPr>
          <w:rFonts w:hint="eastAsia"/>
        </w:rPr>
      </w:pPr>
    </w:p>
    <w:p w14:paraId="38A91394" w14:textId="77777777" w:rsidR="00954988" w:rsidRDefault="00954988">
      <w:pPr>
        <w:rPr>
          <w:rFonts w:hint="eastAsia"/>
        </w:rPr>
      </w:pPr>
    </w:p>
    <w:p w14:paraId="26CE208F" w14:textId="77777777" w:rsidR="00954988" w:rsidRDefault="0095498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1836EDC" w14:textId="77777777" w:rsidR="00954988" w:rsidRDefault="00954988">
      <w:pPr>
        <w:rPr>
          <w:rFonts w:hint="eastAsia"/>
        </w:rPr>
      </w:pPr>
      <w:r>
        <w:rPr>
          <w:rFonts w:hint="eastAsia"/>
        </w:rPr>
        <w:t>从文化角度来看，“搁置”反映了中华文化中的一种智慧——即懂得适时退一步，以待更好的解决之道。这种思想不仅仅体现在具体的事务处理上，更深入到中国人处理人际关系、解决问题的方式之中。通过“搁置”，可以避免不必要的冲突和矛盾，为找到双方都满意的解决方案创造条件。</w:t>
      </w:r>
    </w:p>
    <w:p w14:paraId="20118E79" w14:textId="77777777" w:rsidR="00954988" w:rsidRDefault="00954988">
      <w:pPr>
        <w:rPr>
          <w:rFonts w:hint="eastAsia"/>
        </w:rPr>
      </w:pPr>
    </w:p>
    <w:p w14:paraId="22B4E326" w14:textId="77777777" w:rsidR="00954988" w:rsidRDefault="00954988">
      <w:pPr>
        <w:rPr>
          <w:rFonts w:hint="eastAsia"/>
        </w:rPr>
      </w:pPr>
    </w:p>
    <w:p w14:paraId="55C5F7CA" w14:textId="77777777" w:rsidR="00954988" w:rsidRDefault="00954988">
      <w:pPr>
        <w:rPr>
          <w:rFonts w:hint="eastAsia"/>
        </w:rPr>
      </w:pPr>
      <w:r>
        <w:rPr>
          <w:rFonts w:hint="eastAsia"/>
        </w:rPr>
        <w:t>现代应用与意义</w:t>
      </w:r>
    </w:p>
    <w:p w14:paraId="262B6F3D" w14:textId="77777777" w:rsidR="00954988" w:rsidRDefault="00954988">
      <w:pPr>
        <w:rPr>
          <w:rFonts w:hint="eastAsia"/>
        </w:rPr>
      </w:pPr>
      <w:r>
        <w:rPr>
          <w:rFonts w:hint="eastAsia"/>
        </w:rPr>
        <w:t>在现代社会，“搁置”同样具有重要意义。随着生活节奏的加快和社会竞争的加剧，人们面临着越来越多的选择和决策。在这种情况下，“搁置”成为了一种有效的时间管理策略。它允许我们在面临复杂情况时，给自己留出缓冲的空间，避免仓促做出可能后悔的决定。“搁置”也是团队合作中的一个重要概念，有助于提高团队决策的质量和效率。</w:t>
      </w:r>
    </w:p>
    <w:p w14:paraId="0A421E6F" w14:textId="77777777" w:rsidR="00954988" w:rsidRDefault="00954988">
      <w:pPr>
        <w:rPr>
          <w:rFonts w:hint="eastAsia"/>
        </w:rPr>
      </w:pPr>
    </w:p>
    <w:p w14:paraId="0F363C83" w14:textId="77777777" w:rsidR="00954988" w:rsidRDefault="00954988">
      <w:pPr>
        <w:rPr>
          <w:rFonts w:hint="eastAsia"/>
        </w:rPr>
      </w:pPr>
    </w:p>
    <w:p w14:paraId="010B6956" w14:textId="77777777" w:rsidR="00954988" w:rsidRDefault="00954988">
      <w:pPr>
        <w:rPr>
          <w:rFonts w:hint="eastAsia"/>
        </w:rPr>
      </w:pPr>
      <w:r>
        <w:rPr>
          <w:rFonts w:hint="eastAsia"/>
        </w:rPr>
        <w:t>最后的总结</w:t>
      </w:r>
    </w:p>
    <w:p w14:paraId="554F1239" w14:textId="77777777" w:rsidR="00954988" w:rsidRDefault="00954988">
      <w:pPr>
        <w:rPr>
          <w:rFonts w:hint="eastAsia"/>
        </w:rPr>
      </w:pPr>
      <w:r>
        <w:rPr>
          <w:rFonts w:hint="eastAsia"/>
        </w:rPr>
        <w:t>“搁置”不仅是一个简单的汉语词汇，它背后蕴含着丰富的文化内涵和实际应用价值。无论是个人成长还是组织发展，理解和正确运用“搁置”的理念都能够帮助我们更好地应对生活中的挑战，找到更加和谐有效的解决方案。通过对“搁置”的深入了解，我们可以学习到如何在适当的时候选择暂停，从而为自己赢得更多的思考时间和空间。</w:t>
      </w:r>
    </w:p>
    <w:p w14:paraId="69590468" w14:textId="77777777" w:rsidR="00954988" w:rsidRDefault="00954988">
      <w:pPr>
        <w:rPr>
          <w:rFonts w:hint="eastAsia"/>
        </w:rPr>
      </w:pPr>
    </w:p>
    <w:p w14:paraId="199CC77C" w14:textId="77777777" w:rsidR="00954988" w:rsidRDefault="00954988">
      <w:pPr>
        <w:rPr>
          <w:rFonts w:hint="eastAsia"/>
        </w:rPr>
      </w:pPr>
    </w:p>
    <w:p w14:paraId="2EF56649" w14:textId="77777777" w:rsidR="00954988" w:rsidRDefault="00954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4B6D" w14:textId="718FA68D" w:rsidR="009E4ABD" w:rsidRDefault="009E4ABD"/>
    <w:sectPr w:rsidR="009E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BD"/>
    <w:rsid w:val="002C7852"/>
    <w:rsid w:val="00954988"/>
    <w:rsid w:val="009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2F55-171A-420E-A180-95D21F10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