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6392" w14:textId="77777777" w:rsidR="007C4F49" w:rsidRDefault="007C4F49">
      <w:pPr>
        <w:rPr>
          <w:rFonts w:hint="eastAsia"/>
        </w:rPr>
      </w:pPr>
    </w:p>
    <w:p w14:paraId="14742F8F" w14:textId="77777777" w:rsidR="007C4F49" w:rsidRDefault="007C4F49">
      <w:pPr>
        <w:rPr>
          <w:rFonts w:hint="eastAsia"/>
        </w:rPr>
      </w:pPr>
      <w:r>
        <w:rPr>
          <w:rFonts w:hint="eastAsia"/>
        </w:rPr>
        <w:t>接近的拼音</w:t>
      </w:r>
    </w:p>
    <w:p w14:paraId="700717BD" w14:textId="77777777" w:rsidR="007C4F49" w:rsidRDefault="007C4F49">
      <w:pPr>
        <w:rPr>
          <w:rFonts w:hint="eastAsia"/>
        </w:rPr>
      </w:pPr>
      <w:r>
        <w:rPr>
          <w:rFonts w:hint="eastAsia"/>
        </w:rPr>
        <w:t>接近的拼音，指的是两个或多个汉字在发音上非常相似的现象。这种现象在中国传统语言学中被称为“同音字”或“近音字”。虽然它们听起来几乎相同，但在意义和书写形式上可能大相径庭。了解接近的拼音对于汉语学习者来说至关重要，因为它有助于避免因发音相近而产生的误解。</w:t>
      </w:r>
    </w:p>
    <w:p w14:paraId="7492B858" w14:textId="77777777" w:rsidR="007C4F49" w:rsidRDefault="007C4F49">
      <w:pPr>
        <w:rPr>
          <w:rFonts w:hint="eastAsia"/>
        </w:rPr>
      </w:pPr>
    </w:p>
    <w:p w14:paraId="767100EF" w14:textId="77777777" w:rsidR="007C4F49" w:rsidRDefault="007C4F49">
      <w:pPr>
        <w:rPr>
          <w:rFonts w:hint="eastAsia"/>
        </w:rPr>
      </w:pPr>
    </w:p>
    <w:p w14:paraId="2612F0AB" w14:textId="77777777" w:rsidR="007C4F49" w:rsidRDefault="007C4F49">
      <w:pPr>
        <w:rPr>
          <w:rFonts w:hint="eastAsia"/>
        </w:rPr>
      </w:pPr>
      <w:r>
        <w:rPr>
          <w:rFonts w:hint="eastAsia"/>
        </w:rPr>
        <w:t>同音字的魅力与挑战</w:t>
      </w:r>
    </w:p>
    <w:p w14:paraId="5D1BE8B0" w14:textId="77777777" w:rsidR="007C4F49" w:rsidRDefault="007C4F49">
      <w:pPr>
        <w:rPr>
          <w:rFonts w:hint="eastAsia"/>
        </w:rPr>
      </w:pPr>
      <w:r>
        <w:rPr>
          <w:rFonts w:hint="eastAsia"/>
        </w:rPr>
        <w:t>同音字是汉语中一个特别有趣且具有挑战性的方面。它不仅增加了语言的丰富性和表现力，同时也给非母语学习者带来了不小的困难。例如，“是”（shì）和“市”（shì），这两个字读音完全相同，但意思却截然不同。前者表示肯定、确实的意思，后者则指城市或市场。正确使用这些同音字需要对词汇有深刻的理解和记忆。</w:t>
      </w:r>
    </w:p>
    <w:p w14:paraId="1ACEE169" w14:textId="77777777" w:rsidR="007C4F49" w:rsidRDefault="007C4F49">
      <w:pPr>
        <w:rPr>
          <w:rFonts w:hint="eastAsia"/>
        </w:rPr>
      </w:pPr>
    </w:p>
    <w:p w14:paraId="58F6ADF6" w14:textId="77777777" w:rsidR="007C4F49" w:rsidRDefault="007C4F49">
      <w:pPr>
        <w:rPr>
          <w:rFonts w:hint="eastAsia"/>
        </w:rPr>
      </w:pPr>
    </w:p>
    <w:p w14:paraId="690E0368" w14:textId="77777777" w:rsidR="007C4F49" w:rsidRDefault="007C4F49">
      <w:pPr>
        <w:rPr>
          <w:rFonts w:hint="eastAsia"/>
        </w:rPr>
      </w:pPr>
      <w:r>
        <w:rPr>
          <w:rFonts w:hint="eastAsia"/>
        </w:rPr>
        <w:t>近音字：细微差异中的大学问</w:t>
      </w:r>
    </w:p>
    <w:p w14:paraId="3EBA0CF8" w14:textId="77777777" w:rsidR="007C4F49" w:rsidRDefault="007C4F49">
      <w:pPr>
        <w:rPr>
          <w:rFonts w:hint="eastAsia"/>
        </w:rPr>
      </w:pPr>
      <w:r>
        <w:rPr>
          <w:rFonts w:hint="eastAsia"/>
        </w:rPr>
        <w:t>不同于同音字的是，近音字虽然发音接近，但仍存在细微的差别。这些差异可能是声调的不同，也可能是辅音或元音上的微妙变化。比如，“妈”（mā）和“马”（mǎ），两者仅在声调上有区别，但分别代表母亲和动物马匹。掌握近音字的区别，可以帮助汉语学习者更加准确地表达自己的想法，减少沟通中的误会。</w:t>
      </w:r>
    </w:p>
    <w:p w14:paraId="7589BED7" w14:textId="77777777" w:rsidR="007C4F49" w:rsidRDefault="007C4F49">
      <w:pPr>
        <w:rPr>
          <w:rFonts w:hint="eastAsia"/>
        </w:rPr>
      </w:pPr>
    </w:p>
    <w:p w14:paraId="6D818287" w14:textId="77777777" w:rsidR="007C4F49" w:rsidRDefault="007C4F49">
      <w:pPr>
        <w:rPr>
          <w:rFonts w:hint="eastAsia"/>
        </w:rPr>
      </w:pPr>
    </w:p>
    <w:p w14:paraId="77100C2F" w14:textId="77777777" w:rsidR="007C4F49" w:rsidRDefault="007C4F49">
      <w:pPr>
        <w:rPr>
          <w:rFonts w:hint="eastAsia"/>
        </w:rPr>
      </w:pPr>
      <w:r>
        <w:rPr>
          <w:rFonts w:hint="eastAsia"/>
        </w:rPr>
        <w:t>学习策略与技巧</w:t>
      </w:r>
    </w:p>
    <w:p w14:paraId="59006DC8" w14:textId="77777777" w:rsidR="007C4F49" w:rsidRDefault="007C4F49">
      <w:pPr>
        <w:rPr>
          <w:rFonts w:hint="eastAsia"/>
        </w:rPr>
      </w:pPr>
      <w:r>
        <w:rPr>
          <w:rFonts w:hint="eastAsia"/>
        </w:rPr>
        <w:t>面对接近的拼音带来的挑战，采用合适的学习方法显得尤为重要。通过大量的听力练习来增强对声音细节的敏感度，是提高辨识能力的有效途径。结合汉字的意义和上下文环境进行学习，能够帮助学习者更好地理解并记住这些发音相似的字词。利用现代科技手段如语音识别软件等辅助工具，也是不错的选择。</w:t>
      </w:r>
    </w:p>
    <w:p w14:paraId="5BB3E145" w14:textId="77777777" w:rsidR="007C4F49" w:rsidRDefault="007C4F49">
      <w:pPr>
        <w:rPr>
          <w:rFonts w:hint="eastAsia"/>
        </w:rPr>
      </w:pPr>
    </w:p>
    <w:p w14:paraId="12989D74" w14:textId="77777777" w:rsidR="007C4F49" w:rsidRDefault="007C4F49">
      <w:pPr>
        <w:rPr>
          <w:rFonts w:hint="eastAsia"/>
        </w:rPr>
      </w:pPr>
    </w:p>
    <w:p w14:paraId="534B97D2" w14:textId="77777777" w:rsidR="007C4F49" w:rsidRDefault="007C4F49">
      <w:pPr>
        <w:rPr>
          <w:rFonts w:hint="eastAsia"/>
        </w:rPr>
      </w:pPr>
      <w:r>
        <w:rPr>
          <w:rFonts w:hint="eastAsia"/>
        </w:rPr>
        <w:t>最后的总结</w:t>
      </w:r>
    </w:p>
    <w:p w14:paraId="6F6AD748" w14:textId="77777777" w:rsidR="007C4F49" w:rsidRDefault="007C4F49">
      <w:pPr>
        <w:rPr>
          <w:rFonts w:hint="eastAsia"/>
        </w:rPr>
      </w:pPr>
      <w:r>
        <w:rPr>
          <w:rFonts w:hint="eastAsia"/>
        </w:rPr>
        <w:t>接近的拼音体现了汉语的复杂性和独特魅力。无论是同音字还是近音字，它们都是汉语学习过程中不可或缺的一部分。通过不断练习和积累经验，学习者可以逐渐克服这一障碍，更自如地运用汉语进行交流。同时，这也为深入理解和欣赏中国文化打开了一扇窗。</w:t>
      </w:r>
    </w:p>
    <w:p w14:paraId="3F056FFF" w14:textId="77777777" w:rsidR="007C4F49" w:rsidRDefault="007C4F49">
      <w:pPr>
        <w:rPr>
          <w:rFonts w:hint="eastAsia"/>
        </w:rPr>
      </w:pPr>
    </w:p>
    <w:p w14:paraId="5D35342B" w14:textId="77777777" w:rsidR="007C4F49" w:rsidRDefault="007C4F49">
      <w:pPr>
        <w:rPr>
          <w:rFonts w:hint="eastAsia"/>
        </w:rPr>
      </w:pPr>
    </w:p>
    <w:p w14:paraId="119D45D5" w14:textId="77777777" w:rsidR="007C4F49" w:rsidRDefault="007C4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B605A" w14:textId="5D1F3767" w:rsidR="0097539C" w:rsidRDefault="0097539C"/>
    <w:sectPr w:rsidR="0097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9C"/>
    <w:rsid w:val="002C7852"/>
    <w:rsid w:val="007C4F49"/>
    <w:rsid w:val="009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FCE7-551E-4F11-90BE-193B7EF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