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A2F6" w14:textId="77777777" w:rsidR="00661D1B" w:rsidRDefault="00661D1B">
      <w:pPr>
        <w:rPr>
          <w:rFonts w:hint="eastAsia"/>
        </w:rPr>
      </w:pPr>
      <w:r>
        <w:rPr>
          <w:rFonts w:hint="eastAsia"/>
        </w:rPr>
        <w:t>掉档的拼音</w:t>
      </w:r>
    </w:p>
    <w:p w14:paraId="3CA40D78" w14:textId="77777777" w:rsidR="00661D1B" w:rsidRDefault="00661D1B">
      <w:pPr>
        <w:rPr>
          <w:rFonts w:hint="eastAsia"/>
        </w:rPr>
      </w:pPr>
      <w:r>
        <w:rPr>
          <w:rFonts w:hint="eastAsia"/>
        </w:rPr>
        <w:t>掉档，读作 diào dàng，在现代汉语中指一种机械装置操作不当或故障导致的工作状态异常现象，尤其常见于汽车、机床等设备的操作过程中。随着技术的发展和普及，这一词汇也被广泛应用于描述电子设备中的类似情况，比如在电脑游戏里，玩家可能会遇到游戏进度丢失的现象，也形象地称之为“掉档”。本文将从掉档的基本概念出发，深入探讨其在不同场景下的具体含义及应对措施。</w:t>
      </w:r>
    </w:p>
    <w:p w14:paraId="76086D7C" w14:textId="77777777" w:rsidR="00661D1B" w:rsidRDefault="00661D1B">
      <w:pPr>
        <w:rPr>
          <w:rFonts w:hint="eastAsia"/>
        </w:rPr>
      </w:pPr>
    </w:p>
    <w:p w14:paraId="5D23263D" w14:textId="77777777" w:rsidR="00661D1B" w:rsidRDefault="00661D1B">
      <w:pPr>
        <w:rPr>
          <w:rFonts w:hint="eastAsia"/>
        </w:rPr>
      </w:pPr>
    </w:p>
    <w:p w14:paraId="24760163" w14:textId="77777777" w:rsidR="00661D1B" w:rsidRDefault="00661D1B">
      <w:pPr>
        <w:rPr>
          <w:rFonts w:hint="eastAsia"/>
        </w:rPr>
      </w:pPr>
      <w:r>
        <w:rPr>
          <w:rFonts w:hint="eastAsia"/>
        </w:rPr>
        <w:t>掉档在机械领域的应用</w:t>
      </w:r>
    </w:p>
    <w:p w14:paraId="299CC6C1" w14:textId="77777777" w:rsidR="00661D1B" w:rsidRDefault="00661D1B">
      <w:pPr>
        <w:rPr>
          <w:rFonts w:hint="eastAsia"/>
        </w:rPr>
      </w:pPr>
      <w:r>
        <w:rPr>
          <w:rFonts w:hint="eastAsia"/>
        </w:rPr>
        <w:t>在机械工程领域，掉档通常指的是变速器无法正常挂入所需的挡位或者意外脱离当前挡位的情况。这种情况可能导致动力传输中断，影响车辆或机器的正常运行。对于驾驶员来说，这不仅是一个令人烦恼的问题，也可能带来安全隐患。因此，了解如何预防和处理掉档问题显得尤为重要。定期维护检查是避免此类问题的关键，同时，学习正确的操作方法也是防止掉档的有效手段。</w:t>
      </w:r>
    </w:p>
    <w:p w14:paraId="4EA842EB" w14:textId="77777777" w:rsidR="00661D1B" w:rsidRDefault="00661D1B">
      <w:pPr>
        <w:rPr>
          <w:rFonts w:hint="eastAsia"/>
        </w:rPr>
      </w:pPr>
    </w:p>
    <w:p w14:paraId="58625738" w14:textId="77777777" w:rsidR="00661D1B" w:rsidRDefault="00661D1B">
      <w:pPr>
        <w:rPr>
          <w:rFonts w:hint="eastAsia"/>
        </w:rPr>
      </w:pPr>
    </w:p>
    <w:p w14:paraId="0056FE6D" w14:textId="77777777" w:rsidR="00661D1B" w:rsidRDefault="00661D1B">
      <w:pPr>
        <w:rPr>
          <w:rFonts w:hint="eastAsia"/>
        </w:rPr>
      </w:pPr>
      <w:r>
        <w:rPr>
          <w:rFonts w:hint="eastAsia"/>
        </w:rPr>
        <w:t>电子设备中的掉档现象</w:t>
      </w:r>
    </w:p>
    <w:p w14:paraId="316D234B" w14:textId="77777777" w:rsidR="00661D1B" w:rsidRDefault="00661D1B">
      <w:pPr>
        <w:rPr>
          <w:rFonts w:hint="eastAsia"/>
        </w:rPr>
      </w:pPr>
      <w:r>
        <w:rPr>
          <w:rFonts w:hint="eastAsia"/>
        </w:rPr>
        <w:t>随着信息技术的飞速发展，“掉档”一词被赋予了新的含义。在电子设备中，尤其是涉及到数据存储与管理的应用场景下，掉档更多是指数据丢失或损坏的状态。例如，在视频编辑软件中工作时突然断电，未保存的数据可能丢失，这就如同传统意义上的掉档。面对这种状况，用户应采取有效的数据保护措施，如频繁保存工作进度、使用不间断电源(UPS)等，以减少因掉档造成的损失。</w:t>
      </w:r>
    </w:p>
    <w:p w14:paraId="059F49B6" w14:textId="77777777" w:rsidR="00661D1B" w:rsidRDefault="00661D1B">
      <w:pPr>
        <w:rPr>
          <w:rFonts w:hint="eastAsia"/>
        </w:rPr>
      </w:pPr>
    </w:p>
    <w:p w14:paraId="5FF391A4" w14:textId="77777777" w:rsidR="00661D1B" w:rsidRDefault="00661D1B">
      <w:pPr>
        <w:rPr>
          <w:rFonts w:hint="eastAsia"/>
        </w:rPr>
      </w:pPr>
    </w:p>
    <w:p w14:paraId="606C072B" w14:textId="77777777" w:rsidR="00661D1B" w:rsidRDefault="00661D1B">
      <w:pPr>
        <w:rPr>
          <w:rFonts w:hint="eastAsia"/>
        </w:rPr>
      </w:pPr>
      <w:r>
        <w:rPr>
          <w:rFonts w:hint="eastAsia"/>
        </w:rPr>
        <w:t>掉档的应对策略</w:t>
      </w:r>
    </w:p>
    <w:p w14:paraId="7CEBE249" w14:textId="77777777" w:rsidR="00661D1B" w:rsidRDefault="00661D1B">
      <w:pPr>
        <w:rPr>
          <w:rFonts w:hint="eastAsia"/>
        </w:rPr>
      </w:pPr>
      <w:r>
        <w:rPr>
          <w:rFonts w:hint="eastAsia"/>
        </w:rPr>
        <w:t>不论是机械还是电子领域，掉档都给使用者带来了不便甚至风险。针对不同的掉档原因，需要采取相应的解决办法。在机械方面，加强日常维护保养、及时更换磨损零件可以有效降低掉档的概率；而在电子设备上，则可以通过提高硬件稳定性、采用更加可靠的数据备份方案来防范掉档带来的负面影响。对于一些特殊情况，如自然灾害引起的电力中断，提前规划应急响应计划也是至关重要的。</w:t>
      </w:r>
    </w:p>
    <w:p w14:paraId="5A218606" w14:textId="77777777" w:rsidR="00661D1B" w:rsidRDefault="00661D1B">
      <w:pPr>
        <w:rPr>
          <w:rFonts w:hint="eastAsia"/>
        </w:rPr>
      </w:pPr>
    </w:p>
    <w:p w14:paraId="797EA258" w14:textId="77777777" w:rsidR="00661D1B" w:rsidRDefault="00661D1B">
      <w:pPr>
        <w:rPr>
          <w:rFonts w:hint="eastAsia"/>
        </w:rPr>
      </w:pPr>
    </w:p>
    <w:p w14:paraId="14B00353" w14:textId="77777777" w:rsidR="00661D1B" w:rsidRDefault="00661D1B">
      <w:pPr>
        <w:rPr>
          <w:rFonts w:hint="eastAsia"/>
        </w:rPr>
      </w:pPr>
      <w:r>
        <w:rPr>
          <w:rFonts w:hint="eastAsia"/>
        </w:rPr>
        <w:t>最后的总结</w:t>
      </w:r>
    </w:p>
    <w:p w14:paraId="5DD15C18" w14:textId="77777777" w:rsidR="00661D1B" w:rsidRDefault="00661D1B">
      <w:pPr>
        <w:rPr>
          <w:rFonts w:hint="eastAsia"/>
        </w:rPr>
      </w:pPr>
      <w:r>
        <w:rPr>
          <w:rFonts w:hint="eastAsia"/>
        </w:rPr>
        <w:t>掉档（diào dàng）作为一个多义词，涵盖了从机械设备到电子设备等多个领域的特定现象。无论是哪种情境下的掉档，理解和掌握其背后的原因，并采取适当的预防和应对措施，都是确保设备稳定运行和个人数据安全的重要步骤。通过不断学习和技术进步，我们可以更好地面对掉档带来的挑战，保障生产生活顺利进行。</w:t>
      </w:r>
    </w:p>
    <w:p w14:paraId="3EED6A47" w14:textId="77777777" w:rsidR="00661D1B" w:rsidRDefault="00661D1B">
      <w:pPr>
        <w:rPr>
          <w:rFonts w:hint="eastAsia"/>
        </w:rPr>
      </w:pPr>
    </w:p>
    <w:p w14:paraId="34110518" w14:textId="77777777" w:rsidR="00661D1B" w:rsidRDefault="00661D1B">
      <w:pPr>
        <w:rPr>
          <w:rFonts w:hint="eastAsia"/>
        </w:rPr>
      </w:pPr>
      <w:r>
        <w:rPr>
          <w:rFonts w:hint="eastAsia"/>
        </w:rPr>
        <w:t>本文是由懂得生活网（dongdeshenghuo.com）为大家创作</w:t>
      </w:r>
    </w:p>
    <w:p w14:paraId="7C320E95" w14:textId="3512FA17" w:rsidR="00A438B0" w:rsidRDefault="00A438B0"/>
    <w:sectPr w:rsidR="00A43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B0"/>
    <w:rsid w:val="002C7852"/>
    <w:rsid w:val="00661D1B"/>
    <w:rsid w:val="00A4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06188-1436-4E14-8789-FE194E6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8B0"/>
    <w:rPr>
      <w:rFonts w:cstheme="majorBidi"/>
      <w:color w:val="2F5496" w:themeColor="accent1" w:themeShade="BF"/>
      <w:sz w:val="28"/>
      <w:szCs w:val="28"/>
    </w:rPr>
  </w:style>
  <w:style w:type="character" w:customStyle="1" w:styleId="50">
    <w:name w:val="标题 5 字符"/>
    <w:basedOn w:val="a0"/>
    <w:link w:val="5"/>
    <w:uiPriority w:val="9"/>
    <w:semiHidden/>
    <w:rsid w:val="00A438B0"/>
    <w:rPr>
      <w:rFonts w:cstheme="majorBidi"/>
      <w:color w:val="2F5496" w:themeColor="accent1" w:themeShade="BF"/>
      <w:sz w:val="24"/>
    </w:rPr>
  </w:style>
  <w:style w:type="character" w:customStyle="1" w:styleId="60">
    <w:name w:val="标题 6 字符"/>
    <w:basedOn w:val="a0"/>
    <w:link w:val="6"/>
    <w:uiPriority w:val="9"/>
    <w:semiHidden/>
    <w:rsid w:val="00A438B0"/>
    <w:rPr>
      <w:rFonts w:cstheme="majorBidi"/>
      <w:b/>
      <w:bCs/>
      <w:color w:val="2F5496" w:themeColor="accent1" w:themeShade="BF"/>
    </w:rPr>
  </w:style>
  <w:style w:type="character" w:customStyle="1" w:styleId="70">
    <w:name w:val="标题 7 字符"/>
    <w:basedOn w:val="a0"/>
    <w:link w:val="7"/>
    <w:uiPriority w:val="9"/>
    <w:semiHidden/>
    <w:rsid w:val="00A438B0"/>
    <w:rPr>
      <w:rFonts w:cstheme="majorBidi"/>
      <w:b/>
      <w:bCs/>
      <w:color w:val="595959" w:themeColor="text1" w:themeTint="A6"/>
    </w:rPr>
  </w:style>
  <w:style w:type="character" w:customStyle="1" w:styleId="80">
    <w:name w:val="标题 8 字符"/>
    <w:basedOn w:val="a0"/>
    <w:link w:val="8"/>
    <w:uiPriority w:val="9"/>
    <w:semiHidden/>
    <w:rsid w:val="00A438B0"/>
    <w:rPr>
      <w:rFonts w:cstheme="majorBidi"/>
      <w:color w:val="595959" w:themeColor="text1" w:themeTint="A6"/>
    </w:rPr>
  </w:style>
  <w:style w:type="character" w:customStyle="1" w:styleId="90">
    <w:name w:val="标题 9 字符"/>
    <w:basedOn w:val="a0"/>
    <w:link w:val="9"/>
    <w:uiPriority w:val="9"/>
    <w:semiHidden/>
    <w:rsid w:val="00A438B0"/>
    <w:rPr>
      <w:rFonts w:eastAsiaTheme="majorEastAsia" w:cstheme="majorBidi"/>
      <w:color w:val="595959" w:themeColor="text1" w:themeTint="A6"/>
    </w:rPr>
  </w:style>
  <w:style w:type="paragraph" w:styleId="a3">
    <w:name w:val="Title"/>
    <w:basedOn w:val="a"/>
    <w:next w:val="a"/>
    <w:link w:val="a4"/>
    <w:uiPriority w:val="10"/>
    <w:qFormat/>
    <w:rsid w:val="00A43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8B0"/>
    <w:pPr>
      <w:spacing w:before="160"/>
      <w:jc w:val="center"/>
    </w:pPr>
    <w:rPr>
      <w:i/>
      <w:iCs/>
      <w:color w:val="404040" w:themeColor="text1" w:themeTint="BF"/>
    </w:rPr>
  </w:style>
  <w:style w:type="character" w:customStyle="1" w:styleId="a8">
    <w:name w:val="引用 字符"/>
    <w:basedOn w:val="a0"/>
    <w:link w:val="a7"/>
    <w:uiPriority w:val="29"/>
    <w:rsid w:val="00A438B0"/>
    <w:rPr>
      <w:i/>
      <w:iCs/>
      <w:color w:val="404040" w:themeColor="text1" w:themeTint="BF"/>
    </w:rPr>
  </w:style>
  <w:style w:type="paragraph" w:styleId="a9">
    <w:name w:val="List Paragraph"/>
    <w:basedOn w:val="a"/>
    <w:uiPriority w:val="34"/>
    <w:qFormat/>
    <w:rsid w:val="00A438B0"/>
    <w:pPr>
      <w:ind w:left="720"/>
      <w:contextualSpacing/>
    </w:pPr>
  </w:style>
  <w:style w:type="character" w:styleId="aa">
    <w:name w:val="Intense Emphasis"/>
    <w:basedOn w:val="a0"/>
    <w:uiPriority w:val="21"/>
    <w:qFormat/>
    <w:rsid w:val="00A438B0"/>
    <w:rPr>
      <w:i/>
      <w:iCs/>
      <w:color w:val="2F5496" w:themeColor="accent1" w:themeShade="BF"/>
    </w:rPr>
  </w:style>
  <w:style w:type="paragraph" w:styleId="ab">
    <w:name w:val="Intense Quote"/>
    <w:basedOn w:val="a"/>
    <w:next w:val="a"/>
    <w:link w:val="ac"/>
    <w:uiPriority w:val="30"/>
    <w:qFormat/>
    <w:rsid w:val="00A43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8B0"/>
    <w:rPr>
      <w:i/>
      <w:iCs/>
      <w:color w:val="2F5496" w:themeColor="accent1" w:themeShade="BF"/>
    </w:rPr>
  </w:style>
  <w:style w:type="character" w:styleId="ad">
    <w:name w:val="Intense Reference"/>
    <w:basedOn w:val="a0"/>
    <w:uiPriority w:val="32"/>
    <w:qFormat/>
    <w:rsid w:val="00A43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