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69E56" w14:textId="77777777" w:rsidR="00535791" w:rsidRDefault="00535791">
      <w:pPr>
        <w:rPr>
          <w:rFonts w:hint="eastAsia"/>
        </w:rPr>
      </w:pPr>
    </w:p>
    <w:p w14:paraId="1D0114C9" w14:textId="77777777" w:rsidR="00535791" w:rsidRDefault="00535791">
      <w:pPr>
        <w:rPr>
          <w:rFonts w:hint="eastAsia"/>
        </w:rPr>
      </w:pPr>
      <w:r>
        <w:rPr>
          <w:rFonts w:hint="eastAsia"/>
        </w:rPr>
        <w:t>掇字的拼音</w:t>
      </w:r>
    </w:p>
    <w:p w14:paraId="55879480" w14:textId="77777777" w:rsidR="00535791" w:rsidRDefault="00535791">
      <w:pPr>
        <w:rPr>
          <w:rFonts w:hint="eastAsia"/>
        </w:rPr>
      </w:pPr>
      <w:r>
        <w:rPr>
          <w:rFonts w:hint="eastAsia"/>
        </w:rPr>
        <w:t>掇字在汉语中是一个多义词，其拼音为“duō”。这个字通常用于表示拾取、选取的意思，但在不同的语境和搭配中，它可以表达出更加丰富的含义。掇字作为汉字文化的一部分，承载着深厚的文化底蕴和历史背景。</w:t>
      </w:r>
    </w:p>
    <w:p w14:paraId="66726B6F" w14:textId="77777777" w:rsidR="00535791" w:rsidRDefault="00535791">
      <w:pPr>
        <w:rPr>
          <w:rFonts w:hint="eastAsia"/>
        </w:rPr>
      </w:pPr>
    </w:p>
    <w:p w14:paraId="1650660A" w14:textId="77777777" w:rsidR="00535791" w:rsidRDefault="00535791">
      <w:pPr>
        <w:rPr>
          <w:rFonts w:hint="eastAsia"/>
        </w:rPr>
      </w:pPr>
    </w:p>
    <w:p w14:paraId="082D9ED6" w14:textId="77777777" w:rsidR="00535791" w:rsidRDefault="00535791">
      <w:pPr>
        <w:rPr>
          <w:rFonts w:hint="eastAsia"/>
        </w:rPr>
      </w:pPr>
      <w:r>
        <w:rPr>
          <w:rFonts w:hint="eastAsia"/>
        </w:rPr>
        <w:t>掇字的基本释义</w:t>
      </w:r>
    </w:p>
    <w:p w14:paraId="1989C67A" w14:textId="77777777" w:rsidR="00535791" w:rsidRDefault="00535791">
      <w:pPr>
        <w:rPr>
          <w:rFonts w:hint="eastAsia"/>
        </w:rPr>
      </w:pPr>
      <w:r>
        <w:rPr>
          <w:rFonts w:hint="eastAsia"/>
        </w:rPr>
        <w:t>从基本释义来看，“掇”主要指的是用手捡起或拾取东西的动作。例如，在古文中常有“掇拾余庆”的说法，意指收集残留下来的福气或好处。“掇”还有一种引申的意义，即挑选或者选择，如成语“拾掇”，除了字面意思上的收拾整理之外，还有调整、改进的意味。</w:t>
      </w:r>
    </w:p>
    <w:p w14:paraId="0FDA8853" w14:textId="77777777" w:rsidR="00535791" w:rsidRDefault="00535791">
      <w:pPr>
        <w:rPr>
          <w:rFonts w:hint="eastAsia"/>
        </w:rPr>
      </w:pPr>
    </w:p>
    <w:p w14:paraId="6F9ACF7A" w14:textId="77777777" w:rsidR="00535791" w:rsidRDefault="00535791">
      <w:pPr>
        <w:rPr>
          <w:rFonts w:hint="eastAsia"/>
        </w:rPr>
      </w:pPr>
    </w:p>
    <w:p w14:paraId="7434D087" w14:textId="77777777" w:rsidR="00535791" w:rsidRDefault="00535791">
      <w:pPr>
        <w:rPr>
          <w:rFonts w:hint="eastAsia"/>
        </w:rPr>
      </w:pPr>
      <w:r>
        <w:rPr>
          <w:rFonts w:hint="eastAsia"/>
        </w:rPr>
        <w:t>掇字的历史渊源</w:t>
      </w:r>
    </w:p>
    <w:p w14:paraId="10709D20" w14:textId="77777777" w:rsidR="00535791" w:rsidRDefault="00535791">
      <w:pPr>
        <w:rPr>
          <w:rFonts w:hint="eastAsia"/>
        </w:rPr>
      </w:pPr>
      <w:r>
        <w:rPr>
          <w:rFonts w:hint="eastAsia"/>
        </w:rPr>
        <w:t>追溯掇字的历史，我们可以发现它在中国古代文献中早有出现。《说文解字》中对掇的解释是：“拾也。”这表明早在东汉时期，掇就已经被用来描述拾取的行为。随着时间的发展，掇字的应用范围逐渐扩大，不仅限于物理上的拾取动作，更多地融入了文化和艺术作品之中，成为一种表达方式或象征。</w:t>
      </w:r>
    </w:p>
    <w:p w14:paraId="3B743E45" w14:textId="77777777" w:rsidR="00535791" w:rsidRDefault="00535791">
      <w:pPr>
        <w:rPr>
          <w:rFonts w:hint="eastAsia"/>
        </w:rPr>
      </w:pPr>
    </w:p>
    <w:p w14:paraId="2411C79D" w14:textId="77777777" w:rsidR="00535791" w:rsidRDefault="00535791">
      <w:pPr>
        <w:rPr>
          <w:rFonts w:hint="eastAsia"/>
        </w:rPr>
      </w:pPr>
    </w:p>
    <w:p w14:paraId="449D2F0D" w14:textId="77777777" w:rsidR="00535791" w:rsidRDefault="00535791">
      <w:pPr>
        <w:rPr>
          <w:rFonts w:hint="eastAsia"/>
        </w:rPr>
      </w:pPr>
      <w:r>
        <w:rPr>
          <w:rFonts w:hint="eastAsia"/>
        </w:rPr>
        <w:t>掇字在现代的应用</w:t>
      </w:r>
    </w:p>
    <w:p w14:paraId="29F5FC2A" w14:textId="77777777" w:rsidR="00535791" w:rsidRDefault="00535791">
      <w:pPr>
        <w:rPr>
          <w:rFonts w:hint="eastAsia"/>
        </w:rPr>
      </w:pPr>
      <w:r>
        <w:rPr>
          <w:rFonts w:hint="eastAsia"/>
        </w:rPr>
        <w:t>在现代社会中，掇字虽然不像一些高频词汇那样常见，但它仍然活跃在特定的场合和地区方言里。比如在一些戏曲表演中，“掇锣”是一种打击乐器的演奏技巧，通过快速连续地敲击来制造特殊的音效。掇字也被赋予了一些新的含义，尤其是在网络语言中，有时会用作调侃或是幽默的表达。</w:t>
      </w:r>
    </w:p>
    <w:p w14:paraId="571F9B5E" w14:textId="77777777" w:rsidR="00535791" w:rsidRDefault="00535791">
      <w:pPr>
        <w:rPr>
          <w:rFonts w:hint="eastAsia"/>
        </w:rPr>
      </w:pPr>
    </w:p>
    <w:p w14:paraId="59167AA7" w14:textId="77777777" w:rsidR="00535791" w:rsidRDefault="00535791">
      <w:pPr>
        <w:rPr>
          <w:rFonts w:hint="eastAsia"/>
        </w:rPr>
      </w:pPr>
    </w:p>
    <w:p w14:paraId="2BA04B72" w14:textId="77777777" w:rsidR="00535791" w:rsidRDefault="00535791">
      <w:pPr>
        <w:rPr>
          <w:rFonts w:hint="eastAsia"/>
        </w:rPr>
      </w:pPr>
      <w:r>
        <w:rPr>
          <w:rFonts w:hint="eastAsia"/>
        </w:rPr>
        <w:t>掇字的文化价值</w:t>
      </w:r>
    </w:p>
    <w:p w14:paraId="730F0C44" w14:textId="77777777" w:rsidR="00535791" w:rsidRDefault="00535791">
      <w:pPr>
        <w:rPr>
          <w:rFonts w:hint="eastAsia"/>
        </w:rPr>
      </w:pPr>
      <w:r>
        <w:rPr>
          <w:rFonts w:hint="eastAsia"/>
        </w:rPr>
        <w:t>掇字不仅仅是一个简单的汉字，它背后蕴含着中华民族对于生活态度的理解和追求。无论是传统的拾取行为，还是现代意义上的选择与整合，都体现了人们对美好生活的向往和不懈追求。通过对掇字的学习和理解，我们不仅可以更深入地了解汉字的魅力，也能体会到中华文化的博大精深。</w:t>
      </w:r>
    </w:p>
    <w:p w14:paraId="4931FFFF" w14:textId="77777777" w:rsidR="00535791" w:rsidRDefault="00535791">
      <w:pPr>
        <w:rPr>
          <w:rFonts w:hint="eastAsia"/>
        </w:rPr>
      </w:pPr>
    </w:p>
    <w:p w14:paraId="323FD020" w14:textId="77777777" w:rsidR="00535791" w:rsidRDefault="00535791">
      <w:pPr>
        <w:rPr>
          <w:rFonts w:hint="eastAsia"/>
        </w:rPr>
      </w:pPr>
    </w:p>
    <w:p w14:paraId="4D236542" w14:textId="77777777" w:rsidR="00535791" w:rsidRDefault="005357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DE4D98" w14:textId="55202474" w:rsidR="00926F0D" w:rsidRDefault="00926F0D"/>
    <w:sectPr w:rsidR="00926F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F0D"/>
    <w:rsid w:val="002C7852"/>
    <w:rsid w:val="00535791"/>
    <w:rsid w:val="0092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90E935-524E-4DBE-A378-AF8A1A2BE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6F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F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F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F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F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F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F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F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F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6F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6F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6F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6F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6F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6F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6F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6F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6F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6F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6F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6F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6F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6F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6F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6F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6F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6F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6F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6F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