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5147C" w14:textId="77777777" w:rsidR="00D262BF" w:rsidRDefault="00D262BF">
      <w:pPr>
        <w:rPr>
          <w:rFonts w:hint="eastAsia"/>
        </w:rPr>
      </w:pPr>
    </w:p>
    <w:p w14:paraId="4BA71559" w14:textId="77777777" w:rsidR="00D262BF" w:rsidRDefault="00D262BF">
      <w:pPr>
        <w:rPr>
          <w:rFonts w:hint="eastAsia"/>
        </w:rPr>
      </w:pPr>
      <w:r>
        <w:rPr>
          <w:rFonts w:hint="eastAsia"/>
        </w:rPr>
        <w:t>捶打意思和的拼音</w:t>
      </w:r>
    </w:p>
    <w:p w14:paraId="4022B0C8" w14:textId="77777777" w:rsidR="00D262BF" w:rsidRDefault="00D262BF">
      <w:pPr>
        <w:rPr>
          <w:rFonts w:hint="eastAsia"/>
        </w:rPr>
      </w:pPr>
      <w:r>
        <w:rPr>
          <w:rFonts w:hint="eastAsia"/>
        </w:rPr>
        <w:t>在汉语中，“捶打”是一个常见的动词，用来描述一种以手或工具反复击打某物的动作。这个词通常用来形容物理上的动作，比如用锤子敲打钉子或是用手掌拍打身体以缓解疼痛等。而“捶打”的拼音是“chuí dǎ”，其中“chuí”的声调为第二声，表示下降后上升的音调；“dǎ”的声调是第三声，意味着先降然后升的音调变化。</w:t>
      </w:r>
    </w:p>
    <w:p w14:paraId="1A3A6881" w14:textId="77777777" w:rsidR="00D262BF" w:rsidRDefault="00D262BF">
      <w:pPr>
        <w:rPr>
          <w:rFonts w:hint="eastAsia"/>
        </w:rPr>
      </w:pPr>
    </w:p>
    <w:p w14:paraId="06931FA4" w14:textId="77777777" w:rsidR="00D262BF" w:rsidRDefault="00D262BF">
      <w:pPr>
        <w:rPr>
          <w:rFonts w:hint="eastAsia"/>
        </w:rPr>
      </w:pPr>
    </w:p>
    <w:p w14:paraId="6A61778C" w14:textId="77777777" w:rsidR="00D262BF" w:rsidRDefault="00D262BF">
      <w:pPr>
        <w:rPr>
          <w:rFonts w:hint="eastAsia"/>
        </w:rPr>
      </w:pPr>
      <w:r>
        <w:rPr>
          <w:rFonts w:hint="eastAsia"/>
        </w:rPr>
        <w:t>捶打的文化背景与使用场景</w:t>
      </w:r>
    </w:p>
    <w:p w14:paraId="741B9EA4" w14:textId="77777777" w:rsidR="00D262BF" w:rsidRDefault="00D262BF">
      <w:pPr>
        <w:rPr>
          <w:rFonts w:hint="eastAsia"/>
        </w:rPr>
      </w:pPr>
      <w:r>
        <w:rPr>
          <w:rFonts w:hint="eastAsia"/>
        </w:rPr>
        <w:t>在中国文化中，捶打不仅是一种体力活动的表现形式，还经常出现在各种传统技艺之中。例如，在制作某些手工制品时，需要通过捶打材料来达到理想的形状或质地。在一些武术表演或者训练中，也会有模拟捶打的动作出现，这不仅是力量的展示，也是对技巧掌握程度的一种考验。在生活中，人们可能会用捶打的方式来放松肌肉紧张，尤其是在按摩过程中，捶打法被认为可以有效促进血液循环，缓解疲劳。</w:t>
      </w:r>
    </w:p>
    <w:p w14:paraId="7865FD17" w14:textId="77777777" w:rsidR="00D262BF" w:rsidRDefault="00D262BF">
      <w:pPr>
        <w:rPr>
          <w:rFonts w:hint="eastAsia"/>
        </w:rPr>
      </w:pPr>
    </w:p>
    <w:p w14:paraId="779C7200" w14:textId="77777777" w:rsidR="00D262BF" w:rsidRDefault="00D262BF">
      <w:pPr>
        <w:rPr>
          <w:rFonts w:hint="eastAsia"/>
        </w:rPr>
      </w:pPr>
    </w:p>
    <w:p w14:paraId="55069C0D" w14:textId="77777777" w:rsidR="00D262BF" w:rsidRDefault="00D262BF">
      <w:pPr>
        <w:rPr>
          <w:rFonts w:hint="eastAsia"/>
        </w:rPr>
      </w:pPr>
      <w:r>
        <w:rPr>
          <w:rFonts w:hint="eastAsia"/>
        </w:rPr>
        <w:t>捶打与其他词汇的区别</w:t>
      </w:r>
    </w:p>
    <w:p w14:paraId="14F112D0" w14:textId="77777777" w:rsidR="00D262BF" w:rsidRDefault="00D262BF">
      <w:pPr>
        <w:rPr>
          <w:rFonts w:hint="eastAsia"/>
        </w:rPr>
      </w:pPr>
      <w:r>
        <w:rPr>
          <w:rFonts w:hint="eastAsia"/>
        </w:rPr>
        <w:t>虽然“捶打”与“打击”、“敲打”等词汇看似相似，但它们之间存在着细微的区别。“打击”更强调的是攻击性的行为，往往带有负面的情感色彩；而“敲打”则更多地用于描述轻柔地触碰物体的声音或动作，如敲门、敲钟等。相比之下，“捶打”更加注重力量的应用以及重复性，它所指的行为通常比“敲打”要激烈得多，但又不如“打击”那样具有侵略性。</w:t>
      </w:r>
    </w:p>
    <w:p w14:paraId="56955735" w14:textId="77777777" w:rsidR="00D262BF" w:rsidRDefault="00D262BF">
      <w:pPr>
        <w:rPr>
          <w:rFonts w:hint="eastAsia"/>
        </w:rPr>
      </w:pPr>
    </w:p>
    <w:p w14:paraId="3180C73F" w14:textId="77777777" w:rsidR="00D262BF" w:rsidRDefault="00D262BF">
      <w:pPr>
        <w:rPr>
          <w:rFonts w:hint="eastAsia"/>
        </w:rPr>
      </w:pPr>
    </w:p>
    <w:p w14:paraId="2C3C071F" w14:textId="77777777" w:rsidR="00D262BF" w:rsidRDefault="00D262BF">
      <w:pPr>
        <w:rPr>
          <w:rFonts w:hint="eastAsia"/>
        </w:rPr>
      </w:pPr>
      <w:r>
        <w:rPr>
          <w:rFonts w:hint="eastAsia"/>
        </w:rPr>
        <w:t>现代语境下的捶打</w:t>
      </w:r>
    </w:p>
    <w:p w14:paraId="4D2269AC" w14:textId="77777777" w:rsidR="00D262BF" w:rsidRDefault="00D262BF">
      <w:pPr>
        <w:rPr>
          <w:rFonts w:hint="eastAsia"/>
        </w:rPr>
      </w:pPr>
      <w:r>
        <w:rPr>
          <w:rFonts w:hint="eastAsia"/>
        </w:rPr>
        <w:t>随着时代的发展，“捶打”这一动作的意义也在不断扩展。在数字媒体领域，“捶打键盘”已经成为了一种形象的说法，用来形容因愤怒或其他强烈情绪而在电脑上快速输入文字的状态。这种用法将传统的物理动作赋予了新的含义，反映了现代社会中人与技术之间的互动关系。同时，这也展示了语言随时间演变的特点，即使是像“捶打”这样具体的动词也能发展出抽象的新意义。</w:t>
      </w:r>
    </w:p>
    <w:p w14:paraId="00E9A428" w14:textId="77777777" w:rsidR="00D262BF" w:rsidRDefault="00D262BF">
      <w:pPr>
        <w:rPr>
          <w:rFonts w:hint="eastAsia"/>
        </w:rPr>
      </w:pPr>
    </w:p>
    <w:p w14:paraId="4AFCF30D" w14:textId="77777777" w:rsidR="00D262BF" w:rsidRDefault="00D262BF">
      <w:pPr>
        <w:rPr>
          <w:rFonts w:hint="eastAsia"/>
        </w:rPr>
      </w:pPr>
    </w:p>
    <w:p w14:paraId="1023CD92" w14:textId="77777777" w:rsidR="00D262BF" w:rsidRDefault="00D262BF">
      <w:pPr>
        <w:rPr>
          <w:rFonts w:hint="eastAsia"/>
        </w:rPr>
      </w:pPr>
      <w:r>
        <w:rPr>
          <w:rFonts w:hint="eastAsia"/>
        </w:rPr>
        <w:t>最后的总结</w:t>
      </w:r>
    </w:p>
    <w:p w14:paraId="3812E7F5" w14:textId="77777777" w:rsidR="00D262BF" w:rsidRDefault="00D262BF">
      <w:pPr>
        <w:rPr>
          <w:rFonts w:hint="eastAsia"/>
        </w:rPr>
      </w:pPr>
      <w:r>
        <w:rPr>
          <w:rFonts w:hint="eastAsia"/>
        </w:rPr>
        <w:t>“捶打”作为汉语中的一个动词，其核心意义围绕着用力重复击打的动作展开。无论是从它的字面意义出发，还是考察其在不同文化和情境下的应用，“捶打”都展现出了丰富多样的内涵。了解这些细节不仅能帮助我们更好地掌握汉语，还能让我们对中国文化的理解更加深入。</w:t>
      </w:r>
    </w:p>
    <w:p w14:paraId="2B69C538" w14:textId="77777777" w:rsidR="00D262BF" w:rsidRDefault="00D262BF">
      <w:pPr>
        <w:rPr>
          <w:rFonts w:hint="eastAsia"/>
        </w:rPr>
      </w:pPr>
    </w:p>
    <w:p w14:paraId="40B2AD4A" w14:textId="77777777" w:rsidR="00D262BF" w:rsidRDefault="00D262BF">
      <w:pPr>
        <w:rPr>
          <w:rFonts w:hint="eastAsia"/>
        </w:rPr>
      </w:pPr>
    </w:p>
    <w:p w14:paraId="492FF35F" w14:textId="77777777" w:rsidR="00D262BF" w:rsidRDefault="00D26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D94256" w14:textId="21AEC7B3" w:rsidR="006E6FD1" w:rsidRDefault="006E6FD1"/>
    <w:sectPr w:rsidR="006E6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D1"/>
    <w:rsid w:val="002C7852"/>
    <w:rsid w:val="006E6FD1"/>
    <w:rsid w:val="00D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672FC-6A68-4214-A315-F79C2DF9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