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0327D" w14:textId="77777777" w:rsidR="009769FA" w:rsidRDefault="009769FA">
      <w:pPr>
        <w:rPr>
          <w:rFonts w:hint="eastAsia"/>
        </w:rPr>
      </w:pPr>
    </w:p>
    <w:p w14:paraId="5B553DF4" w14:textId="77777777" w:rsidR="009769FA" w:rsidRDefault="009769FA">
      <w:pPr>
        <w:rPr>
          <w:rFonts w:hint="eastAsia"/>
        </w:rPr>
      </w:pPr>
      <w:r>
        <w:rPr>
          <w:rFonts w:hint="eastAsia"/>
        </w:rPr>
        <w:tab/>
        <w:t>拼音怯：探索汉语拼音系统中的微妙与复杂</w:t>
      </w:r>
    </w:p>
    <w:p w14:paraId="7AFDCDBF" w14:textId="77777777" w:rsidR="009769FA" w:rsidRDefault="009769FA">
      <w:pPr>
        <w:rPr>
          <w:rFonts w:hint="eastAsia"/>
        </w:rPr>
      </w:pPr>
    </w:p>
    <w:p w14:paraId="09DD3D3B" w14:textId="77777777" w:rsidR="009769FA" w:rsidRDefault="009769FA">
      <w:pPr>
        <w:rPr>
          <w:rFonts w:hint="eastAsia"/>
        </w:rPr>
      </w:pPr>
    </w:p>
    <w:p w14:paraId="3A2BDB1D" w14:textId="77777777" w:rsidR="009769FA" w:rsidRDefault="009769FA">
      <w:pPr>
        <w:rPr>
          <w:rFonts w:hint="eastAsia"/>
        </w:rPr>
      </w:pPr>
      <w:r>
        <w:rPr>
          <w:rFonts w:hint="eastAsia"/>
        </w:rPr>
        <w:tab/>
        <w:t>当我们谈论“的拼音怯”，我们实际上是在深入探讨汉语拼音系统中那些不易察觉却至关重要的细节。汉语拼音，作为一套辅助汉字学习和国际交流的工具，自1958年正式公布以来，已经成为现代中文不可或缺的一部分。然而，在实际应用中，人们常常会遇到一些细微之处，这些地方若处理不当，可能会引起发音上的困惑或误解。</w:t>
      </w:r>
    </w:p>
    <w:p w14:paraId="6E7A21D7" w14:textId="77777777" w:rsidR="009769FA" w:rsidRDefault="009769FA">
      <w:pPr>
        <w:rPr>
          <w:rFonts w:hint="eastAsia"/>
        </w:rPr>
      </w:pPr>
    </w:p>
    <w:p w14:paraId="35598901" w14:textId="77777777" w:rsidR="009769FA" w:rsidRDefault="009769FA">
      <w:pPr>
        <w:rPr>
          <w:rFonts w:hint="eastAsia"/>
        </w:rPr>
      </w:pPr>
    </w:p>
    <w:p w14:paraId="0DAFF690" w14:textId="77777777" w:rsidR="009769FA" w:rsidRDefault="009769FA">
      <w:pPr>
        <w:rPr>
          <w:rFonts w:hint="eastAsia"/>
        </w:rPr>
      </w:pPr>
    </w:p>
    <w:p w14:paraId="3F2B6557" w14:textId="77777777" w:rsidR="009769FA" w:rsidRDefault="009769FA">
      <w:pPr>
        <w:rPr>
          <w:rFonts w:hint="eastAsia"/>
        </w:rPr>
      </w:pPr>
      <w:r>
        <w:rPr>
          <w:rFonts w:hint="eastAsia"/>
        </w:rPr>
        <w:tab/>
        <w:t>从历史的角度看拼音的发展</w:t>
      </w:r>
    </w:p>
    <w:p w14:paraId="4750DCCE" w14:textId="77777777" w:rsidR="009769FA" w:rsidRDefault="009769FA">
      <w:pPr>
        <w:rPr>
          <w:rFonts w:hint="eastAsia"/>
        </w:rPr>
      </w:pPr>
    </w:p>
    <w:p w14:paraId="4A9225EB" w14:textId="77777777" w:rsidR="009769FA" w:rsidRDefault="009769FA">
      <w:pPr>
        <w:rPr>
          <w:rFonts w:hint="eastAsia"/>
        </w:rPr>
      </w:pPr>
    </w:p>
    <w:p w14:paraId="17A12997" w14:textId="77777777" w:rsidR="009769FA" w:rsidRDefault="009769FA">
      <w:pPr>
        <w:rPr>
          <w:rFonts w:hint="eastAsia"/>
        </w:rPr>
      </w:pPr>
      <w:r>
        <w:rPr>
          <w:rFonts w:hint="eastAsia"/>
        </w:rPr>
        <w:tab/>
        <w:t>要理解“的拼音怯”的现象，首先需要回顾一下汉语拼音的历史背景。在古代，中国人使用反切等方法来标注语音，直到清末民初，随着西方语言学理论的传入，中国学者开始尝试用字母表音。经过数十年的研究和实践，最终形成了今天的汉语拼音方案。这一过程不仅体现了语言学家们对母语声音结构的深刻理解，也反映了社会变迁对于语言规范化的影响。</w:t>
      </w:r>
    </w:p>
    <w:p w14:paraId="566315F8" w14:textId="77777777" w:rsidR="009769FA" w:rsidRDefault="009769FA">
      <w:pPr>
        <w:rPr>
          <w:rFonts w:hint="eastAsia"/>
        </w:rPr>
      </w:pPr>
    </w:p>
    <w:p w14:paraId="122DA78E" w14:textId="77777777" w:rsidR="009769FA" w:rsidRDefault="009769FA">
      <w:pPr>
        <w:rPr>
          <w:rFonts w:hint="eastAsia"/>
        </w:rPr>
      </w:pPr>
    </w:p>
    <w:p w14:paraId="14C3E5E0" w14:textId="77777777" w:rsidR="009769FA" w:rsidRDefault="009769FA">
      <w:pPr>
        <w:rPr>
          <w:rFonts w:hint="eastAsia"/>
        </w:rPr>
      </w:pPr>
    </w:p>
    <w:p w14:paraId="23BFE92D" w14:textId="77777777" w:rsidR="009769FA" w:rsidRDefault="009769FA">
      <w:pPr>
        <w:rPr>
          <w:rFonts w:hint="eastAsia"/>
        </w:rPr>
      </w:pPr>
      <w:r>
        <w:rPr>
          <w:rFonts w:hint="eastAsia"/>
        </w:rPr>
        <w:tab/>
        <w:t>拼音怯的具体表现形式</w:t>
      </w:r>
    </w:p>
    <w:p w14:paraId="704FF94C" w14:textId="77777777" w:rsidR="009769FA" w:rsidRDefault="009769FA">
      <w:pPr>
        <w:rPr>
          <w:rFonts w:hint="eastAsia"/>
        </w:rPr>
      </w:pPr>
    </w:p>
    <w:p w14:paraId="1208F8EF" w14:textId="77777777" w:rsidR="009769FA" w:rsidRDefault="009769FA">
      <w:pPr>
        <w:rPr>
          <w:rFonts w:hint="eastAsia"/>
        </w:rPr>
      </w:pPr>
    </w:p>
    <w:p w14:paraId="2E00C275" w14:textId="77777777" w:rsidR="009769FA" w:rsidRDefault="009769FA">
      <w:pPr>
        <w:rPr>
          <w:rFonts w:hint="eastAsia"/>
        </w:rPr>
      </w:pPr>
      <w:r>
        <w:rPr>
          <w:rFonts w:hint="eastAsia"/>
        </w:rPr>
        <w:tab/>
        <w:t>“的拼音怯”主要体现在几个方面：首先是声调问题，虽然汉语拼音规定了四个基本声调加一个轻声，但实际生活中，不同地区的人们说话时声调有所差异，这可能导致非本地听众难以准确把握。其次是多音字的情况，同一个汉字可能因为意思的不同而有不同的读法，这就要求使用者根据上下文正确选择。还有些特殊的发音规则，如儿化音、连读变调等，也是造成拼音难度增加的原因之一。</w:t>
      </w:r>
    </w:p>
    <w:p w14:paraId="622BE888" w14:textId="77777777" w:rsidR="009769FA" w:rsidRDefault="009769FA">
      <w:pPr>
        <w:rPr>
          <w:rFonts w:hint="eastAsia"/>
        </w:rPr>
      </w:pPr>
    </w:p>
    <w:p w14:paraId="7C91CF36" w14:textId="77777777" w:rsidR="009769FA" w:rsidRDefault="009769FA">
      <w:pPr>
        <w:rPr>
          <w:rFonts w:hint="eastAsia"/>
        </w:rPr>
      </w:pPr>
    </w:p>
    <w:p w14:paraId="75131420" w14:textId="77777777" w:rsidR="009769FA" w:rsidRDefault="009769FA">
      <w:pPr>
        <w:rPr>
          <w:rFonts w:hint="eastAsia"/>
        </w:rPr>
      </w:pPr>
    </w:p>
    <w:p w14:paraId="7F791845" w14:textId="77777777" w:rsidR="009769FA" w:rsidRDefault="009769FA">
      <w:pPr>
        <w:rPr>
          <w:rFonts w:hint="eastAsia"/>
        </w:rPr>
      </w:pPr>
      <w:r>
        <w:rPr>
          <w:rFonts w:hint="eastAsia"/>
        </w:rPr>
        <w:tab/>
        <w:t>如何克服拼音怯？</w:t>
      </w:r>
    </w:p>
    <w:p w14:paraId="4EB4D6E6" w14:textId="77777777" w:rsidR="009769FA" w:rsidRDefault="009769FA">
      <w:pPr>
        <w:rPr>
          <w:rFonts w:hint="eastAsia"/>
        </w:rPr>
      </w:pPr>
    </w:p>
    <w:p w14:paraId="79CDC18A" w14:textId="77777777" w:rsidR="009769FA" w:rsidRDefault="009769FA">
      <w:pPr>
        <w:rPr>
          <w:rFonts w:hint="eastAsia"/>
        </w:rPr>
      </w:pPr>
    </w:p>
    <w:p w14:paraId="001689DA" w14:textId="77777777" w:rsidR="009769FA" w:rsidRDefault="009769FA">
      <w:pPr>
        <w:rPr>
          <w:rFonts w:hint="eastAsia"/>
        </w:rPr>
      </w:pPr>
      <w:r>
        <w:rPr>
          <w:rFonts w:hint="eastAsia"/>
        </w:rPr>
        <w:tab/>
        <w:t>面对这些挑战，有效的学习策略显得尤为重要。对于初学者而言，可以通过听录音、模仿标准发音等方式逐步熟悉正确的拼音方式；同时，利用多媒体资源如视频教程、在线课程等也能提供更直观的学习体验。而对于已经有一定基础的学习者来说，则应该注重练习以及积累经验，通过阅读、写作等实践活动不断巩固所学知识，并适时请教老师或专业人士解决疑惑。最重要的是保持耐心和兴趣，毕竟任何技能的掌握都需要时间和努力。</w:t>
      </w:r>
    </w:p>
    <w:p w14:paraId="21A5F815" w14:textId="77777777" w:rsidR="009769FA" w:rsidRDefault="009769FA">
      <w:pPr>
        <w:rPr>
          <w:rFonts w:hint="eastAsia"/>
        </w:rPr>
      </w:pPr>
    </w:p>
    <w:p w14:paraId="49CBB84D" w14:textId="77777777" w:rsidR="009769FA" w:rsidRDefault="009769FA">
      <w:pPr>
        <w:rPr>
          <w:rFonts w:hint="eastAsia"/>
        </w:rPr>
      </w:pPr>
    </w:p>
    <w:p w14:paraId="3351578B" w14:textId="77777777" w:rsidR="009769FA" w:rsidRDefault="009769FA">
      <w:pPr>
        <w:rPr>
          <w:rFonts w:hint="eastAsia"/>
        </w:rPr>
      </w:pPr>
    </w:p>
    <w:p w14:paraId="12A66E8D" w14:textId="77777777" w:rsidR="009769FA" w:rsidRDefault="009769FA">
      <w:pPr>
        <w:rPr>
          <w:rFonts w:hint="eastAsia"/>
        </w:rPr>
      </w:pPr>
      <w:r>
        <w:rPr>
          <w:rFonts w:hint="eastAsia"/>
        </w:rPr>
        <w:tab/>
        <w:t>最后的总结：拥抱拼音之美</w:t>
      </w:r>
    </w:p>
    <w:p w14:paraId="15D3F846" w14:textId="77777777" w:rsidR="009769FA" w:rsidRDefault="009769FA">
      <w:pPr>
        <w:rPr>
          <w:rFonts w:hint="eastAsia"/>
        </w:rPr>
      </w:pPr>
    </w:p>
    <w:p w14:paraId="0FB181E5" w14:textId="77777777" w:rsidR="009769FA" w:rsidRDefault="009769FA">
      <w:pPr>
        <w:rPr>
          <w:rFonts w:hint="eastAsia"/>
        </w:rPr>
      </w:pPr>
    </w:p>
    <w:p w14:paraId="1196C401" w14:textId="77777777" w:rsidR="009769FA" w:rsidRDefault="009769FA">
      <w:pPr>
        <w:rPr>
          <w:rFonts w:hint="eastAsia"/>
        </w:rPr>
      </w:pPr>
      <w:r>
        <w:rPr>
          <w:rFonts w:hint="eastAsia"/>
        </w:rPr>
        <w:tab/>
        <w:t>尽管存在“的拼音怯”这样的难题，但我们不应因此而感到气馁。相反，它提醒我们要更加珍惜并深入探究汉语的魅力所在。每一次克服困难的过程都是成长的机会，让我们能够更好地理解和运用这门古老而又充满活力的语言。无论是为了日常沟通还是学术研究，掌握好汉语拼音都将为我们打开一扇通往丰富多彩中华文化世界的大门。</w:t>
      </w:r>
    </w:p>
    <w:p w14:paraId="349CDAB0" w14:textId="77777777" w:rsidR="009769FA" w:rsidRDefault="009769FA">
      <w:pPr>
        <w:rPr>
          <w:rFonts w:hint="eastAsia"/>
        </w:rPr>
      </w:pPr>
    </w:p>
    <w:p w14:paraId="0B2D97A9" w14:textId="77777777" w:rsidR="009769FA" w:rsidRDefault="009769FA">
      <w:pPr>
        <w:rPr>
          <w:rFonts w:hint="eastAsia"/>
        </w:rPr>
      </w:pPr>
    </w:p>
    <w:p w14:paraId="362BB98C" w14:textId="77777777" w:rsidR="009769FA" w:rsidRDefault="009769FA">
      <w:pPr>
        <w:rPr>
          <w:rFonts w:hint="eastAsia"/>
        </w:rPr>
      </w:pPr>
      <w:r>
        <w:rPr>
          <w:rFonts w:hint="eastAsia"/>
        </w:rPr>
        <w:t>本文是由懂得生活网（dongdeshenghuo.com）为大家创作</w:t>
      </w:r>
    </w:p>
    <w:p w14:paraId="3D700C60" w14:textId="6F1FE89D" w:rsidR="00617D3C" w:rsidRDefault="00617D3C"/>
    <w:sectPr w:rsidR="00617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D3C"/>
    <w:rsid w:val="002C7852"/>
    <w:rsid w:val="00617D3C"/>
    <w:rsid w:val="0097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030F8-025F-47A1-A9CF-B0AF511C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7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7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7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7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7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7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7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7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7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7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7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7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7D3C"/>
    <w:rPr>
      <w:rFonts w:cstheme="majorBidi"/>
      <w:color w:val="2F5496" w:themeColor="accent1" w:themeShade="BF"/>
      <w:sz w:val="28"/>
      <w:szCs w:val="28"/>
    </w:rPr>
  </w:style>
  <w:style w:type="character" w:customStyle="1" w:styleId="50">
    <w:name w:val="标题 5 字符"/>
    <w:basedOn w:val="a0"/>
    <w:link w:val="5"/>
    <w:uiPriority w:val="9"/>
    <w:semiHidden/>
    <w:rsid w:val="00617D3C"/>
    <w:rPr>
      <w:rFonts w:cstheme="majorBidi"/>
      <w:color w:val="2F5496" w:themeColor="accent1" w:themeShade="BF"/>
      <w:sz w:val="24"/>
    </w:rPr>
  </w:style>
  <w:style w:type="character" w:customStyle="1" w:styleId="60">
    <w:name w:val="标题 6 字符"/>
    <w:basedOn w:val="a0"/>
    <w:link w:val="6"/>
    <w:uiPriority w:val="9"/>
    <w:semiHidden/>
    <w:rsid w:val="00617D3C"/>
    <w:rPr>
      <w:rFonts w:cstheme="majorBidi"/>
      <w:b/>
      <w:bCs/>
      <w:color w:val="2F5496" w:themeColor="accent1" w:themeShade="BF"/>
    </w:rPr>
  </w:style>
  <w:style w:type="character" w:customStyle="1" w:styleId="70">
    <w:name w:val="标题 7 字符"/>
    <w:basedOn w:val="a0"/>
    <w:link w:val="7"/>
    <w:uiPriority w:val="9"/>
    <w:semiHidden/>
    <w:rsid w:val="00617D3C"/>
    <w:rPr>
      <w:rFonts w:cstheme="majorBidi"/>
      <w:b/>
      <w:bCs/>
      <w:color w:val="595959" w:themeColor="text1" w:themeTint="A6"/>
    </w:rPr>
  </w:style>
  <w:style w:type="character" w:customStyle="1" w:styleId="80">
    <w:name w:val="标题 8 字符"/>
    <w:basedOn w:val="a0"/>
    <w:link w:val="8"/>
    <w:uiPriority w:val="9"/>
    <w:semiHidden/>
    <w:rsid w:val="00617D3C"/>
    <w:rPr>
      <w:rFonts w:cstheme="majorBidi"/>
      <w:color w:val="595959" w:themeColor="text1" w:themeTint="A6"/>
    </w:rPr>
  </w:style>
  <w:style w:type="character" w:customStyle="1" w:styleId="90">
    <w:name w:val="标题 9 字符"/>
    <w:basedOn w:val="a0"/>
    <w:link w:val="9"/>
    <w:uiPriority w:val="9"/>
    <w:semiHidden/>
    <w:rsid w:val="00617D3C"/>
    <w:rPr>
      <w:rFonts w:eastAsiaTheme="majorEastAsia" w:cstheme="majorBidi"/>
      <w:color w:val="595959" w:themeColor="text1" w:themeTint="A6"/>
    </w:rPr>
  </w:style>
  <w:style w:type="paragraph" w:styleId="a3">
    <w:name w:val="Title"/>
    <w:basedOn w:val="a"/>
    <w:next w:val="a"/>
    <w:link w:val="a4"/>
    <w:uiPriority w:val="10"/>
    <w:qFormat/>
    <w:rsid w:val="00617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7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7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7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7D3C"/>
    <w:pPr>
      <w:spacing w:before="160"/>
      <w:jc w:val="center"/>
    </w:pPr>
    <w:rPr>
      <w:i/>
      <w:iCs/>
      <w:color w:val="404040" w:themeColor="text1" w:themeTint="BF"/>
    </w:rPr>
  </w:style>
  <w:style w:type="character" w:customStyle="1" w:styleId="a8">
    <w:name w:val="引用 字符"/>
    <w:basedOn w:val="a0"/>
    <w:link w:val="a7"/>
    <w:uiPriority w:val="29"/>
    <w:rsid w:val="00617D3C"/>
    <w:rPr>
      <w:i/>
      <w:iCs/>
      <w:color w:val="404040" w:themeColor="text1" w:themeTint="BF"/>
    </w:rPr>
  </w:style>
  <w:style w:type="paragraph" w:styleId="a9">
    <w:name w:val="List Paragraph"/>
    <w:basedOn w:val="a"/>
    <w:uiPriority w:val="34"/>
    <w:qFormat/>
    <w:rsid w:val="00617D3C"/>
    <w:pPr>
      <w:ind w:left="720"/>
      <w:contextualSpacing/>
    </w:pPr>
  </w:style>
  <w:style w:type="character" w:styleId="aa">
    <w:name w:val="Intense Emphasis"/>
    <w:basedOn w:val="a0"/>
    <w:uiPriority w:val="21"/>
    <w:qFormat/>
    <w:rsid w:val="00617D3C"/>
    <w:rPr>
      <w:i/>
      <w:iCs/>
      <w:color w:val="2F5496" w:themeColor="accent1" w:themeShade="BF"/>
    </w:rPr>
  </w:style>
  <w:style w:type="paragraph" w:styleId="ab">
    <w:name w:val="Intense Quote"/>
    <w:basedOn w:val="a"/>
    <w:next w:val="a"/>
    <w:link w:val="ac"/>
    <w:uiPriority w:val="30"/>
    <w:qFormat/>
    <w:rsid w:val="00617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7D3C"/>
    <w:rPr>
      <w:i/>
      <w:iCs/>
      <w:color w:val="2F5496" w:themeColor="accent1" w:themeShade="BF"/>
    </w:rPr>
  </w:style>
  <w:style w:type="character" w:styleId="ad">
    <w:name w:val="Intense Reference"/>
    <w:basedOn w:val="a0"/>
    <w:uiPriority w:val="32"/>
    <w:qFormat/>
    <w:rsid w:val="00617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