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3C77" w14:textId="77777777" w:rsidR="007D0EFD" w:rsidRDefault="007D0EFD">
      <w:pPr>
        <w:rPr>
          <w:rFonts w:hint="eastAsia"/>
        </w:rPr>
      </w:pPr>
      <w:r>
        <w:rPr>
          <w:rFonts w:hint="eastAsia"/>
        </w:rPr>
        <w:t>担心的“担”是几声的拼音：从字音到语义</w:t>
      </w:r>
    </w:p>
    <w:p w14:paraId="10D6EEC3" w14:textId="77777777" w:rsidR="007D0EFD" w:rsidRDefault="007D0EFD">
      <w:pPr>
        <w:rPr>
          <w:rFonts w:hint="eastAsia"/>
        </w:rPr>
      </w:pPr>
    </w:p>
    <w:p w14:paraId="2A11F7C4" w14:textId="77777777" w:rsidR="007D0EFD" w:rsidRDefault="007D0EFD">
      <w:pPr>
        <w:rPr>
          <w:rFonts w:hint="eastAsia"/>
        </w:rPr>
      </w:pPr>
      <w:r>
        <w:rPr>
          <w:rFonts w:hint="eastAsia"/>
        </w:rPr>
        <w:t>在日常交流中，汉字的发音常常成为人们讨论的话题。其中，“担心”的“担”到底读几声，似乎让不少人感到困惑。其实，这个问题并不复杂，但要真正理解其背后的原因，则需要从汉字的多音字特性、语音规则以及语境作用等角度深入探讨。</w:t>
      </w:r>
    </w:p>
    <w:p w14:paraId="4DA27199" w14:textId="77777777" w:rsidR="007D0EFD" w:rsidRDefault="007D0EFD">
      <w:pPr>
        <w:rPr>
          <w:rFonts w:hint="eastAsia"/>
        </w:rPr>
      </w:pPr>
    </w:p>
    <w:p w14:paraId="765EF342" w14:textId="77777777" w:rsidR="007D0EFD" w:rsidRDefault="007D0EFD">
      <w:pPr>
        <w:rPr>
          <w:rFonts w:hint="eastAsia"/>
        </w:rPr>
      </w:pPr>
    </w:p>
    <w:p w14:paraId="2EB1DB26" w14:textId="77777777" w:rsidR="007D0EFD" w:rsidRDefault="007D0EFD">
      <w:pPr>
        <w:rPr>
          <w:rFonts w:hint="eastAsia"/>
        </w:rPr>
      </w:pPr>
      <w:r>
        <w:rPr>
          <w:rFonts w:hint="eastAsia"/>
        </w:rPr>
        <w:t>“担”的多音现象解析</w:t>
      </w:r>
    </w:p>
    <w:p w14:paraId="0E3FA479" w14:textId="77777777" w:rsidR="007D0EFD" w:rsidRDefault="007D0EFD">
      <w:pPr>
        <w:rPr>
          <w:rFonts w:hint="eastAsia"/>
        </w:rPr>
      </w:pPr>
    </w:p>
    <w:p w14:paraId="303D45BD" w14:textId="77777777" w:rsidR="007D0EFD" w:rsidRDefault="007D0EFD">
      <w:pPr>
        <w:rPr>
          <w:rFonts w:hint="eastAsia"/>
        </w:rPr>
      </w:pPr>
      <w:r>
        <w:rPr>
          <w:rFonts w:hint="eastAsia"/>
        </w:rPr>
        <w:t>“担”是一个典型的多音字，在普通话中有两个读音：第一声（dān）和第四声（dàn）。这两个读音分别对应不同的意义和用法。当“担”表示承担、负责时，通常读第一声，例如“担心”“担当”；而当它表示扁担或量词时，则读第四声，如“扁担”“一担水”。因此，“担心”的“担”毫无疑问应读作第一声，即dān。</w:t>
      </w:r>
    </w:p>
    <w:p w14:paraId="2D52C18B" w14:textId="77777777" w:rsidR="007D0EFD" w:rsidRDefault="007D0EFD">
      <w:pPr>
        <w:rPr>
          <w:rFonts w:hint="eastAsia"/>
        </w:rPr>
      </w:pPr>
    </w:p>
    <w:p w14:paraId="219DEB11" w14:textId="77777777" w:rsidR="007D0EFD" w:rsidRDefault="007D0EFD">
      <w:pPr>
        <w:rPr>
          <w:rFonts w:hint="eastAsia"/>
        </w:rPr>
      </w:pPr>
    </w:p>
    <w:p w14:paraId="04C54FFD" w14:textId="77777777" w:rsidR="007D0EFD" w:rsidRDefault="007D0EFD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5B69935E" w14:textId="77777777" w:rsidR="007D0EFD" w:rsidRDefault="007D0EFD">
      <w:pPr>
        <w:rPr>
          <w:rFonts w:hint="eastAsia"/>
        </w:rPr>
      </w:pPr>
    </w:p>
    <w:p w14:paraId="5A6D7C39" w14:textId="77777777" w:rsidR="007D0EFD" w:rsidRDefault="007D0EFD">
      <w:pPr>
        <w:rPr>
          <w:rFonts w:hint="eastAsia"/>
        </w:rPr>
      </w:pPr>
      <w:r>
        <w:rPr>
          <w:rFonts w:hint="eastAsia"/>
        </w:rPr>
        <w:t>尽管规则明确，但在实际使用中，许多人仍会将“担心”的“担”误读为第四声。这种现象可能源于以下几个原因：多音字本身容易造成记忆混淆；现代汉语中某些词汇的发音受到地方方言的影响，导致部分人习惯性地将其读错；由于“担”在不同语境下的读音差异较大，缺乏系统学习的人可能会产生误解。</w:t>
      </w:r>
    </w:p>
    <w:p w14:paraId="7ABC9470" w14:textId="77777777" w:rsidR="007D0EFD" w:rsidRDefault="007D0EFD">
      <w:pPr>
        <w:rPr>
          <w:rFonts w:hint="eastAsia"/>
        </w:rPr>
      </w:pPr>
    </w:p>
    <w:p w14:paraId="6238ED44" w14:textId="77777777" w:rsidR="007D0EFD" w:rsidRDefault="007D0EFD">
      <w:pPr>
        <w:rPr>
          <w:rFonts w:hint="eastAsia"/>
        </w:rPr>
      </w:pPr>
    </w:p>
    <w:p w14:paraId="58B56580" w14:textId="77777777" w:rsidR="007D0EFD" w:rsidRDefault="007D0EFD">
      <w:pPr>
        <w:rPr>
          <w:rFonts w:hint="eastAsia"/>
        </w:rPr>
      </w:pPr>
      <w:r>
        <w:rPr>
          <w:rFonts w:hint="eastAsia"/>
        </w:rPr>
        <w:t>如何正确掌握“担”的读音</w:t>
      </w:r>
    </w:p>
    <w:p w14:paraId="25CFDA6C" w14:textId="77777777" w:rsidR="007D0EFD" w:rsidRDefault="007D0EFD">
      <w:pPr>
        <w:rPr>
          <w:rFonts w:hint="eastAsia"/>
        </w:rPr>
      </w:pPr>
    </w:p>
    <w:p w14:paraId="637ECD15" w14:textId="77777777" w:rsidR="007D0EFD" w:rsidRDefault="007D0EFD">
      <w:pPr>
        <w:rPr>
          <w:rFonts w:hint="eastAsia"/>
        </w:rPr>
      </w:pPr>
      <w:r>
        <w:rPr>
          <w:rFonts w:hint="eastAsia"/>
        </w:rPr>
        <w:t>要准确区分“担”的读音，关键在于熟悉其具体含义及搭配规律。对于初学者而言，可以通过查阅权威词典或教材来巩固知识，同时结合例句加深印象。多听标准普通话音频材料也是一种有效的方法。例如，在新闻播报或正式演讲中，主持人往往会对这类易错字进行精准发音，这为我们提供了良好的模仿范本。</w:t>
      </w:r>
    </w:p>
    <w:p w14:paraId="03ACABD9" w14:textId="77777777" w:rsidR="007D0EFD" w:rsidRDefault="007D0EFD">
      <w:pPr>
        <w:rPr>
          <w:rFonts w:hint="eastAsia"/>
        </w:rPr>
      </w:pPr>
    </w:p>
    <w:p w14:paraId="24566FF9" w14:textId="77777777" w:rsidR="007D0EFD" w:rsidRDefault="007D0EFD">
      <w:pPr>
        <w:rPr>
          <w:rFonts w:hint="eastAsia"/>
        </w:rPr>
      </w:pPr>
    </w:p>
    <w:p w14:paraId="16A5A690" w14:textId="77777777" w:rsidR="007D0EFD" w:rsidRDefault="007D0EFD">
      <w:pPr>
        <w:rPr>
          <w:rFonts w:hint="eastAsia"/>
        </w:rPr>
      </w:pPr>
      <w:r>
        <w:rPr>
          <w:rFonts w:hint="eastAsia"/>
        </w:rPr>
        <w:t>语言规范的重要性</w:t>
      </w:r>
    </w:p>
    <w:p w14:paraId="79FD011B" w14:textId="77777777" w:rsidR="007D0EFD" w:rsidRDefault="007D0EFD">
      <w:pPr>
        <w:rPr>
          <w:rFonts w:hint="eastAsia"/>
        </w:rPr>
      </w:pPr>
    </w:p>
    <w:p w14:paraId="45950A6D" w14:textId="77777777" w:rsidR="007D0EFD" w:rsidRDefault="007D0EFD">
      <w:pPr>
        <w:rPr>
          <w:rFonts w:hint="eastAsia"/>
        </w:rPr>
      </w:pPr>
      <w:r>
        <w:rPr>
          <w:rFonts w:hint="eastAsia"/>
        </w:rPr>
        <w:t>虽然语言具有灵活性和多样性，但保持一定的规范性仍然至关重要。正确的读音不仅能够避免沟通障碍，还能体现个人的文化素养。特别是在书面表达或正式场合下，准确运用词语和发音更是不可或缺的基本功。因此，无论是学生还是职场人士，都应对类似“担心”的“担”这样的常见字给予足够重视。</w:t>
      </w:r>
    </w:p>
    <w:p w14:paraId="6B7CF752" w14:textId="77777777" w:rsidR="007D0EFD" w:rsidRDefault="007D0EFD">
      <w:pPr>
        <w:rPr>
          <w:rFonts w:hint="eastAsia"/>
        </w:rPr>
      </w:pPr>
    </w:p>
    <w:p w14:paraId="22C8C2F0" w14:textId="77777777" w:rsidR="007D0EFD" w:rsidRDefault="007D0EFD">
      <w:pPr>
        <w:rPr>
          <w:rFonts w:hint="eastAsia"/>
        </w:rPr>
      </w:pPr>
    </w:p>
    <w:p w14:paraId="79FE7E85" w14:textId="77777777" w:rsidR="007D0EFD" w:rsidRDefault="007D0EFD">
      <w:pPr>
        <w:rPr>
          <w:rFonts w:hint="eastAsia"/>
        </w:rPr>
      </w:pPr>
      <w:r>
        <w:rPr>
          <w:rFonts w:hint="eastAsia"/>
        </w:rPr>
        <w:t>最后的总结</w:t>
      </w:r>
    </w:p>
    <w:p w14:paraId="089DF458" w14:textId="77777777" w:rsidR="007D0EFD" w:rsidRDefault="007D0EFD">
      <w:pPr>
        <w:rPr>
          <w:rFonts w:hint="eastAsia"/>
        </w:rPr>
      </w:pPr>
    </w:p>
    <w:p w14:paraId="2C76FDEE" w14:textId="77777777" w:rsidR="007D0EFD" w:rsidRDefault="007D0EFD">
      <w:pPr>
        <w:rPr>
          <w:rFonts w:hint="eastAsia"/>
        </w:rPr>
      </w:pPr>
      <w:r>
        <w:rPr>
          <w:rFonts w:hint="eastAsia"/>
        </w:rPr>
        <w:t>“担心”的“担”应读作第一声dān，这是由其语义决定的。通过了解汉字多音字的特点及其形成原因，我们可以更好地掌握这类知识，并在实际应用中做到游刃有余。同时，这也提醒我们，语言学习是一个不断积累与修正的过程，只有持续努力，才能让我们的表达更加准确流畅。</w:t>
      </w:r>
    </w:p>
    <w:p w14:paraId="32808BED" w14:textId="77777777" w:rsidR="007D0EFD" w:rsidRDefault="007D0EFD">
      <w:pPr>
        <w:rPr>
          <w:rFonts w:hint="eastAsia"/>
        </w:rPr>
      </w:pPr>
    </w:p>
    <w:p w14:paraId="683FE158" w14:textId="77777777" w:rsidR="007D0EFD" w:rsidRDefault="007D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12966" w14:textId="0884C32A" w:rsidR="00857D52" w:rsidRDefault="00857D52"/>
    <w:sectPr w:rsidR="0085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2"/>
    <w:rsid w:val="002C7852"/>
    <w:rsid w:val="007D0EFD"/>
    <w:rsid w:val="008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625DA-732F-4214-8DE6-013A6943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