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0063" w14:textId="77777777" w:rsidR="00194BD1" w:rsidRDefault="00194BD1">
      <w:pPr>
        <w:rPr>
          <w:rFonts w:hint="eastAsia"/>
        </w:rPr>
      </w:pPr>
    </w:p>
    <w:p w14:paraId="1D2C7B8C" w14:textId="77777777" w:rsidR="00194BD1" w:rsidRDefault="00194BD1">
      <w:pPr>
        <w:rPr>
          <w:rFonts w:hint="eastAsia"/>
        </w:rPr>
      </w:pPr>
      <w:r>
        <w:rPr>
          <w:rFonts w:hint="eastAsia"/>
        </w:rPr>
        <w:t>抽噎的意思和拼音</w:t>
      </w:r>
    </w:p>
    <w:p w14:paraId="7E776946" w14:textId="77777777" w:rsidR="00194BD1" w:rsidRDefault="00194BD1">
      <w:pPr>
        <w:rPr>
          <w:rFonts w:hint="eastAsia"/>
        </w:rPr>
      </w:pPr>
      <w:r>
        <w:rPr>
          <w:rFonts w:hint="eastAsia"/>
        </w:rPr>
        <w:t>抽噎，这个词汇在日常生活中并不罕见，通常用来描述人在极度悲伤或激动时的一种表现形式。抽噎的拼音是“chōu yē”，其中“抽”指的是断断续续的动作，“噎”则表示因情绪激动导致呼吸不畅或喉咙哽咽的状态。</w:t>
      </w:r>
    </w:p>
    <w:p w14:paraId="3C0BC0CE" w14:textId="77777777" w:rsidR="00194BD1" w:rsidRDefault="00194BD1">
      <w:pPr>
        <w:rPr>
          <w:rFonts w:hint="eastAsia"/>
        </w:rPr>
      </w:pPr>
    </w:p>
    <w:p w14:paraId="0AE1E48C" w14:textId="77777777" w:rsidR="00194BD1" w:rsidRDefault="00194BD1">
      <w:pPr>
        <w:rPr>
          <w:rFonts w:hint="eastAsia"/>
        </w:rPr>
      </w:pPr>
    </w:p>
    <w:p w14:paraId="632D4B29" w14:textId="77777777" w:rsidR="00194BD1" w:rsidRDefault="00194BD1">
      <w:pPr>
        <w:rPr>
          <w:rFonts w:hint="eastAsia"/>
        </w:rPr>
      </w:pPr>
      <w:r>
        <w:rPr>
          <w:rFonts w:hint="eastAsia"/>
        </w:rPr>
        <w:t>抽噎的现象及其心理背景</w:t>
      </w:r>
    </w:p>
    <w:p w14:paraId="0BB70D2A" w14:textId="77777777" w:rsidR="00194BD1" w:rsidRDefault="00194BD1">
      <w:pPr>
        <w:rPr>
          <w:rFonts w:hint="eastAsia"/>
        </w:rPr>
      </w:pPr>
      <w:r>
        <w:rPr>
          <w:rFonts w:hint="eastAsia"/>
        </w:rPr>
        <w:t>当人们经历强烈的情感波动，如悲痛、失望或是极度喜悦时，可能会出现抽噎的现象。这种现象不仅仅是生理上的反应，更是心理状态的一种外在表现。从心理学角度来看，抽噎是身体对情绪压力的一种自然释放机制，有助于缓解内心深处的压力和痛苦。</w:t>
      </w:r>
    </w:p>
    <w:p w14:paraId="4CEA5AE8" w14:textId="77777777" w:rsidR="00194BD1" w:rsidRDefault="00194BD1">
      <w:pPr>
        <w:rPr>
          <w:rFonts w:hint="eastAsia"/>
        </w:rPr>
      </w:pPr>
    </w:p>
    <w:p w14:paraId="1EB6FF3C" w14:textId="77777777" w:rsidR="00194BD1" w:rsidRDefault="00194BD1">
      <w:pPr>
        <w:rPr>
          <w:rFonts w:hint="eastAsia"/>
        </w:rPr>
      </w:pPr>
    </w:p>
    <w:p w14:paraId="233E3275" w14:textId="77777777" w:rsidR="00194BD1" w:rsidRDefault="00194BD1">
      <w:pPr>
        <w:rPr>
          <w:rFonts w:hint="eastAsia"/>
        </w:rPr>
      </w:pPr>
      <w:r>
        <w:rPr>
          <w:rFonts w:hint="eastAsia"/>
        </w:rPr>
        <w:t>抽噎与哭泣的区别</w:t>
      </w:r>
    </w:p>
    <w:p w14:paraId="0735E496" w14:textId="77777777" w:rsidR="00194BD1" w:rsidRDefault="00194BD1">
      <w:pPr>
        <w:rPr>
          <w:rFonts w:hint="eastAsia"/>
        </w:rPr>
      </w:pPr>
      <w:r>
        <w:rPr>
          <w:rFonts w:hint="eastAsia"/>
        </w:rPr>
        <w:t>虽然抽噎常常伴随着哭泣发生，但两者之间存在着细微差别。哭泣是一种更为普遍的情绪表达方式，而抽噎则更多地体现了情绪爆发的瞬间性。哭泣可以持续较长时间，并且可能伴有眼泪流出；而抽噎通常是短暂的，以呼吸中断和声音断续为特征，往往在哭泣过程中间歇性地出现。</w:t>
      </w:r>
    </w:p>
    <w:p w14:paraId="3E14BB39" w14:textId="77777777" w:rsidR="00194BD1" w:rsidRDefault="00194BD1">
      <w:pPr>
        <w:rPr>
          <w:rFonts w:hint="eastAsia"/>
        </w:rPr>
      </w:pPr>
    </w:p>
    <w:p w14:paraId="30401198" w14:textId="77777777" w:rsidR="00194BD1" w:rsidRDefault="00194BD1">
      <w:pPr>
        <w:rPr>
          <w:rFonts w:hint="eastAsia"/>
        </w:rPr>
      </w:pPr>
    </w:p>
    <w:p w14:paraId="1B2BF061" w14:textId="77777777" w:rsidR="00194BD1" w:rsidRDefault="00194BD1">
      <w:pPr>
        <w:rPr>
          <w:rFonts w:hint="eastAsia"/>
        </w:rPr>
      </w:pPr>
      <w:r>
        <w:rPr>
          <w:rFonts w:hint="eastAsia"/>
        </w:rPr>
        <w:t>文化中的抽噎形象</w:t>
      </w:r>
    </w:p>
    <w:p w14:paraId="32F7334F" w14:textId="77777777" w:rsidR="00194BD1" w:rsidRDefault="00194BD1">
      <w:pPr>
        <w:rPr>
          <w:rFonts w:hint="eastAsia"/>
        </w:rPr>
      </w:pPr>
      <w:r>
        <w:rPr>
          <w:rFonts w:hint="eastAsia"/>
        </w:rPr>
        <w:t>在文学作品中，抽噎的形象被广泛运用，用以刻画人物内心的复杂情感。通过描写角色的抽噎，作者能够更深刻地揭示人物的心理状态，增强读者对故事情感层面的理解。例如，在一些经典的小说中，主角面对失去亲人的情景时，其抽噎不仅表达了深深的哀伤，也反映了人类共有的脆弱与坚韧。</w:t>
      </w:r>
    </w:p>
    <w:p w14:paraId="2FE05055" w14:textId="77777777" w:rsidR="00194BD1" w:rsidRDefault="00194BD1">
      <w:pPr>
        <w:rPr>
          <w:rFonts w:hint="eastAsia"/>
        </w:rPr>
      </w:pPr>
    </w:p>
    <w:p w14:paraId="1DCD81B9" w14:textId="77777777" w:rsidR="00194BD1" w:rsidRDefault="00194BD1">
      <w:pPr>
        <w:rPr>
          <w:rFonts w:hint="eastAsia"/>
        </w:rPr>
      </w:pPr>
    </w:p>
    <w:p w14:paraId="5797E32F" w14:textId="77777777" w:rsidR="00194BD1" w:rsidRDefault="00194BD1">
      <w:pPr>
        <w:rPr>
          <w:rFonts w:hint="eastAsia"/>
        </w:rPr>
      </w:pPr>
      <w:r>
        <w:rPr>
          <w:rFonts w:hint="eastAsia"/>
        </w:rPr>
        <w:t>如何应对自己的抽噎</w:t>
      </w:r>
    </w:p>
    <w:p w14:paraId="2BE8E85F" w14:textId="77777777" w:rsidR="00194BD1" w:rsidRDefault="00194BD1">
      <w:pPr>
        <w:rPr>
          <w:rFonts w:hint="eastAsia"/>
        </w:rPr>
      </w:pPr>
      <w:r>
        <w:rPr>
          <w:rFonts w:hint="eastAsia"/>
        </w:rPr>
        <w:t>当你发现自己因为某种原因而抽噎时，重要的是认识到这是一种正常的情绪反应。尝试深呼吸，放松身心，可以帮助你平复情绪。同时，寻找信任的人分享你的感受也是一种有效的方式。倾诉不仅可以减轻内心负担，还能获得他人的理解和支持。</w:t>
      </w:r>
    </w:p>
    <w:p w14:paraId="7A172582" w14:textId="77777777" w:rsidR="00194BD1" w:rsidRDefault="00194BD1">
      <w:pPr>
        <w:rPr>
          <w:rFonts w:hint="eastAsia"/>
        </w:rPr>
      </w:pPr>
    </w:p>
    <w:p w14:paraId="548F5661" w14:textId="77777777" w:rsidR="00194BD1" w:rsidRDefault="00194BD1">
      <w:pPr>
        <w:rPr>
          <w:rFonts w:hint="eastAsia"/>
        </w:rPr>
      </w:pPr>
    </w:p>
    <w:p w14:paraId="69BF7FC4" w14:textId="77777777" w:rsidR="00194BD1" w:rsidRDefault="00194BD1">
      <w:pPr>
        <w:rPr>
          <w:rFonts w:hint="eastAsia"/>
        </w:rPr>
      </w:pPr>
      <w:r>
        <w:rPr>
          <w:rFonts w:hint="eastAsia"/>
        </w:rPr>
        <w:t>最后的总结</w:t>
      </w:r>
    </w:p>
    <w:p w14:paraId="6AA4D960" w14:textId="77777777" w:rsidR="00194BD1" w:rsidRDefault="00194BD1">
      <w:pPr>
        <w:rPr>
          <w:rFonts w:hint="eastAsia"/>
        </w:rPr>
      </w:pPr>
      <w:r>
        <w:rPr>
          <w:rFonts w:hint="eastAsia"/>
        </w:rPr>
        <w:t>抽噎作为一种情感表达的形式，它承载着个体内心深处的感受。了解抽噎的意义及其背后的心理学原理，有助于我们更好地认识自己和他人。无论是文学创作还是日常生活，正确理解和处理抽噎都有助于增进人际交往，促进心理健康。</w:t>
      </w:r>
    </w:p>
    <w:p w14:paraId="5A8EF1FD" w14:textId="77777777" w:rsidR="00194BD1" w:rsidRDefault="00194BD1">
      <w:pPr>
        <w:rPr>
          <w:rFonts w:hint="eastAsia"/>
        </w:rPr>
      </w:pPr>
    </w:p>
    <w:p w14:paraId="79A005CB" w14:textId="77777777" w:rsidR="00194BD1" w:rsidRDefault="00194BD1">
      <w:pPr>
        <w:rPr>
          <w:rFonts w:hint="eastAsia"/>
        </w:rPr>
      </w:pPr>
    </w:p>
    <w:p w14:paraId="72371741" w14:textId="77777777" w:rsidR="00194BD1" w:rsidRDefault="00194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7FE79" w14:textId="49844425" w:rsidR="00D816D2" w:rsidRDefault="00D816D2"/>
    <w:sectPr w:rsidR="00D81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D2"/>
    <w:rsid w:val="00194BD1"/>
    <w:rsid w:val="002C7852"/>
    <w:rsid w:val="00D8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07DE8-1422-4826-B4E8-9104EBC8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