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5BC480" w14:textId="77777777" w:rsidR="008B7AE6" w:rsidRDefault="008B7AE6">
      <w:pPr>
        <w:rPr>
          <w:rFonts w:hint="eastAsia"/>
        </w:rPr>
      </w:pPr>
    </w:p>
    <w:p w14:paraId="7056E8A0" w14:textId="77777777" w:rsidR="008B7AE6" w:rsidRDefault="008B7AE6">
      <w:pPr>
        <w:rPr>
          <w:rFonts w:hint="eastAsia"/>
        </w:rPr>
      </w:pPr>
      <w:r>
        <w:rPr>
          <w:rFonts w:hint="eastAsia"/>
        </w:rPr>
        <w:t>露水的纯净与清新</w:t>
      </w:r>
    </w:p>
    <w:p w14:paraId="6773A181" w14:textId="77777777" w:rsidR="008B7AE6" w:rsidRDefault="008B7AE6">
      <w:pPr>
        <w:rPr>
          <w:rFonts w:hint="eastAsia"/>
        </w:rPr>
      </w:pPr>
      <w:r>
        <w:rPr>
          <w:rFonts w:hint="eastAsia"/>
        </w:rPr>
        <w:t>在清晨的第一缕阳光穿透夜幕，万物苏醒之时，草尖上那晶莹剔透的露珠映射着世界的纯净与美好。露水，这个自然赋予我们的礼物，它的拼音是“lù shuǐ”。每一个清晨，露水以其独特的姿态迎接世界，它不仅滋润了大地，也滋养了无数生灵的心田。</w:t>
      </w:r>
    </w:p>
    <w:p w14:paraId="74B47A27" w14:textId="77777777" w:rsidR="008B7AE6" w:rsidRDefault="008B7AE6">
      <w:pPr>
        <w:rPr>
          <w:rFonts w:hint="eastAsia"/>
        </w:rPr>
      </w:pPr>
    </w:p>
    <w:p w14:paraId="217EBF0F" w14:textId="77777777" w:rsidR="008B7AE6" w:rsidRDefault="008B7AE6">
      <w:pPr>
        <w:rPr>
          <w:rFonts w:hint="eastAsia"/>
        </w:rPr>
      </w:pPr>
    </w:p>
    <w:p w14:paraId="0A084024" w14:textId="77777777" w:rsidR="008B7AE6" w:rsidRDefault="008B7AE6">
      <w:pPr>
        <w:rPr>
          <w:rFonts w:hint="eastAsia"/>
        </w:rPr>
      </w:pPr>
      <w:r>
        <w:rPr>
          <w:rFonts w:hint="eastAsia"/>
        </w:rPr>
        <w:t>抖动中的生机</w:t>
      </w:r>
    </w:p>
    <w:p w14:paraId="5915E4B6" w14:textId="77777777" w:rsidR="008B7AE6" w:rsidRDefault="008B7AE6">
      <w:pPr>
        <w:rPr>
          <w:rFonts w:hint="eastAsia"/>
        </w:rPr>
      </w:pPr>
      <w:r>
        <w:rPr>
          <w:rFonts w:hint="eastAsia"/>
        </w:rPr>
        <w:t>而当我们提到“抖动”，其拼音为“dǒu dòng”。想象一下，在微风轻拂下，草叶上的露珠微微颤动，似乎在诉说着自己的故事。这种微妙的动作不仅仅是物理现象的展示，更是生命力的一种体现。抖动之中蕴含的是活力，是对新一天的期待和向往。</w:t>
      </w:r>
    </w:p>
    <w:p w14:paraId="282A29EA" w14:textId="77777777" w:rsidR="008B7AE6" w:rsidRDefault="008B7AE6">
      <w:pPr>
        <w:rPr>
          <w:rFonts w:hint="eastAsia"/>
        </w:rPr>
      </w:pPr>
    </w:p>
    <w:p w14:paraId="5682E298" w14:textId="77777777" w:rsidR="008B7AE6" w:rsidRDefault="008B7AE6">
      <w:pPr>
        <w:rPr>
          <w:rFonts w:hint="eastAsia"/>
        </w:rPr>
      </w:pPr>
    </w:p>
    <w:p w14:paraId="36D1186C" w14:textId="77777777" w:rsidR="008B7AE6" w:rsidRDefault="008B7AE6">
      <w:pPr>
        <w:rPr>
          <w:rFonts w:hint="eastAsia"/>
        </w:rPr>
      </w:pPr>
      <w:r>
        <w:rPr>
          <w:rFonts w:hint="eastAsia"/>
        </w:rPr>
        <w:t>露水与抖动的相遇</w:t>
      </w:r>
    </w:p>
    <w:p w14:paraId="1600BA21" w14:textId="77777777" w:rsidR="008B7AE6" w:rsidRDefault="008B7AE6">
      <w:pPr>
        <w:rPr>
          <w:rFonts w:hint="eastAsia"/>
        </w:rPr>
      </w:pPr>
      <w:r>
        <w:rPr>
          <w:rFonts w:hint="eastAsia"/>
        </w:rPr>
        <w:t>当露水遇见抖动，就像是静谧与动态的一次完美邂逅。二者结合，“抖动的拼音露水的拼音”不仅仅是一个简单的词语组合，更是一种意境的创造。在这种意境里，我们能够感受到大自然的细腻笔触，以及它无声却有力的生命力。</w:t>
      </w:r>
    </w:p>
    <w:p w14:paraId="23DB6E10" w14:textId="77777777" w:rsidR="008B7AE6" w:rsidRDefault="008B7AE6">
      <w:pPr>
        <w:rPr>
          <w:rFonts w:hint="eastAsia"/>
        </w:rPr>
      </w:pPr>
    </w:p>
    <w:p w14:paraId="6747D5DD" w14:textId="77777777" w:rsidR="008B7AE6" w:rsidRDefault="008B7AE6">
      <w:pPr>
        <w:rPr>
          <w:rFonts w:hint="eastAsia"/>
        </w:rPr>
      </w:pPr>
    </w:p>
    <w:p w14:paraId="59BD20F7" w14:textId="77777777" w:rsidR="008B7AE6" w:rsidRDefault="008B7AE6">
      <w:pPr>
        <w:rPr>
          <w:rFonts w:hint="eastAsia"/>
        </w:rPr>
      </w:pPr>
      <w:r>
        <w:rPr>
          <w:rFonts w:hint="eastAsia"/>
        </w:rPr>
        <w:t>对生活的启示</w:t>
      </w:r>
    </w:p>
    <w:p w14:paraId="5C95F465" w14:textId="77777777" w:rsidR="008B7AE6" w:rsidRDefault="008B7AE6">
      <w:pPr>
        <w:rPr>
          <w:rFonts w:hint="eastAsia"/>
        </w:rPr>
      </w:pPr>
      <w:r>
        <w:rPr>
          <w:rFonts w:hint="eastAsia"/>
        </w:rPr>
        <w:t>从这看似平凡的现象中，我们可以汲取到许多关于生活的启示。露水的存在提醒我们要保持内心的纯净和清新，不被外界的喧嚣所干扰；而抖动则鼓励我们在平静中寻找变化，在不变中寻求突破。正如每一天都是新的开始，每颗露珠都有其独特的旅程。</w:t>
      </w:r>
    </w:p>
    <w:p w14:paraId="107CFD19" w14:textId="77777777" w:rsidR="008B7AE6" w:rsidRDefault="008B7AE6">
      <w:pPr>
        <w:rPr>
          <w:rFonts w:hint="eastAsia"/>
        </w:rPr>
      </w:pPr>
    </w:p>
    <w:p w14:paraId="5B60E0BA" w14:textId="77777777" w:rsidR="008B7AE6" w:rsidRDefault="008B7AE6">
      <w:pPr>
        <w:rPr>
          <w:rFonts w:hint="eastAsia"/>
        </w:rPr>
      </w:pPr>
    </w:p>
    <w:p w14:paraId="68F5E101" w14:textId="77777777" w:rsidR="008B7AE6" w:rsidRDefault="008B7AE6">
      <w:pPr>
        <w:rPr>
          <w:rFonts w:hint="eastAsia"/>
        </w:rPr>
      </w:pPr>
      <w:r>
        <w:rPr>
          <w:rFonts w:hint="eastAsia"/>
        </w:rPr>
        <w:t>最后的总结</w:t>
      </w:r>
    </w:p>
    <w:p w14:paraId="42C81396" w14:textId="77777777" w:rsidR="008B7AE6" w:rsidRDefault="008B7AE6">
      <w:pPr>
        <w:rPr>
          <w:rFonts w:hint="eastAsia"/>
        </w:rPr>
      </w:pPr>
      <w:r>
        <w:rPr>
          <w:rFonts w:hint="eastAsia"/>
        </w:rPr>
        <w:t>在这个快节奏的时代里，让我们不忘停下脚步，去观察身边那些细微而又美好的事物。无论是露水的宁静还是抖动带来的活力，它们都在以自己的方式告诉我们：生活处处皆有美，关键在于我们是否愿意用心去发现。希望每个人都能在自己的生活中找到那份属于自己的露珠，让它带给你清新、活力与希望。</w:t>
      </w:r>
    </w:p>
    <w:p w14:paraId="083455AA" w14:textId="77777777" w:rsidR="008B7AE6" w:rsidRDefault="008B7AE6">
      <w:pPr>
        <w:rPr>
          <w:rFonts w:hint="eastAsia"/>
        </w:rPr>
      </w:pPr>
    </w:p>
    <w:p w14:paraId="23FAE8A2" w14:textId="77777777" w:rsidR="008B7AE6" w:rsidRDefault="008B7AE6">
      <w:pPr>
        <w:rPr>
          <w:rFonts w:hint="eastAsia"/>
        </w:rPr>
      </w:pPr>
    </w:p>
    <w:p w14:paraId="0A1D3FFE" w14:textId="77777777" w:rsidR="008B7AE6" w:rsidRDefault="008B7AE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3C68C2" w14:textId="6BBB4399" w:rsidR="0077390B" w:rsidRDefault="0077390B"/>
    <w:sectPr w:rsidR="007739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90B"/>
    <w:rsid w:val="002C7852"/>
    <w:rsid w:val="0077390B"/>
    <w:rsid w:val="008B7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359607-A7DD-4218-BFA2-8770DFFDC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39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39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39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39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39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39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39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39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39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39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39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39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39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39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39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39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39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39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39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39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39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39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39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39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39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39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39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39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39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2025-03-24T14:46:00Z</dcterms:created>
  <dcterms:modified xsi:type="dcterms:W3CDTF">2025-03-24T14:46:00Z</dcterms:modified>
</cp:coreProperties>
</file>