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16629" w14:textId="77777777" w:rsidR="002C038B" w:rsidRDefault="002C038B">
      <w:pPr>
        <w:rPr>
          <w:rFonts w:hint="eastAsia"/>
        </w:rPr>
      </w:pPr>
    </w:p>
    <w:p w14:paraId="1E88AEEC" w14:textId="77777777" w:rsidR="002C038B" w:rsidRDefault="002C038B">
      <w:pPr>
        <w:rPr>
          <w:rFonts w:hint="eastAsia"/>
        </w:rPr>
      </w:pPr>
      <w:r>
        <w:rPr>
          <w:rFonts w:hint="eastAsia"/>
        </w:rPr>
        <w:t>感人的拼音怎么写的拼</w:t>
      </w:r>
    </w:p>
    <w:p w14:paraId="54169A6C" w14:textId="77777777" w:rsidR="002C038B" w:rsidRDefault="002C038B">
      <w:pPr>
        <w:rPr>
          <w:rFonts w:hint="eastAsia"/>
        </w:rPr>
      </w:pPr>
      <w:r>
        <w:rPr>
          <w:rFonts w:hint="eastAsia"/>
        </w:rPr>
        <w:t>在汉语的学习过程中，我们经常会遇到如何准确表达情感的问题。今天我们要探讨的主题是“感人的拼音怎么写的拼”。感人这个词，在中文里是用来形容那些触动人心、引发共鸣的事物或行为。其拼音写作“gǎn rén”，其中“感”的拼音是“gǎn”，意为感受；而“人”的拼音则是“rén”，指的是人类。两个字合在一起，“gǎn rén”就表达了能够触动人心的情感力量。</w:t>
      </w:r>
    </w:p>
    <w:p w14:paraId="624E37F3" w14:textId="77777777" w:rsidR="002C038B" w:rsidRDefault="002C038B">
      <w:pPr>
        <w:rPr>
          <w:rFonts w:hint="eastAsia"/>
        </w:rPr>
      </w:pPr>
    </w:p>
    <w:p w14:paraId="436986B2" w14:textId="77777777" w:rsidR="002C038B" w:rsidRDefault="002C038B">
      <w:pPr>
        <w:rPr>
          <w:rFonts w:hint="eastAsia"/>
        </w:rPr>
      </w:pPr>
    </w:p>
    <w:p w14:paraId="23762993" w14:textId="77777777" w:rsidR="002C038B" w:rsidRDefault="002C038B">
      <w:pPr>
        <w:rPr>
          <w:rFonts w:hint="eastAsia"/>
        </w:rPr>
      </w:pPr>
      <w:r>
        <w:rPr>
          <w:rFonts w:hint="eastAsia"/>
        </w:rPr>
        <w:t>感人的重要性</w:t>
      </w:r>
    </w:p>
    <w:p w14:paraId="1FA62A75" w14:textId="77777777" w:rsidR="002C038B" w:rsidRDefault="002C038B">
      <w:pPr>
        <w:rPr>
          <w:rFonts w:hint="eastAsia"/>
        </w:rPr>
      </w:pPr>
      <w:r>
        <w:rPr>
          <w:rFonts w:hint="eastAsia"/>
        </w:rPr>
        <w:t>感人的故事、音乐、电影等文化作品往往具有强大的感染力，它们能跨越文化和语言的界限，将人们内心深处最柔软的部分激发出来。这是因为感动不仅仅是情感上的交流，更是一种精神上的共鸣。当我们被某件事所感动时，实际上是在与创作者分享他们对生活的感悟和体验。这种共享的经历能够加深我们对世界的理解，并增强人与人之间的情感联系。</w:t>
      </w:r>
    </w:p>
    <w:p w14:paraId="518AD3C6" w14:textId="77777777" w:rsidR="002C038B" w:rsidRDefault="002C038B">
      <w:pPr>
        <w:rPr>
          <w:rFonts w:hint="eastAsia"/>
        </w:rPr>
      </w:pPr>
    </w:p>
    <w:p w14:paraId="3A3B3213" w14:textId="77777777" w:rsidR="002C038B" w:rsidRDefault="002C038B">
      <w:pPr>
        <w:rPr>
          <w:rFonts w:hint="eastAsia"/>
        </w:rPr>
      </w:pPr>
    </w:p>
    <w:p w14:paraId="7ECCD545" w14:textId="77777777" w:rsidR="002C038B" w:rsidRDefault="002C038B">
      <w:pPr>
        <w:rPr>
          <w:rFonts w:hint="eastAsia"/>
        </w:rPr>
      </w:pPr>
      <w:r>
        <w:rPr>
          <w:rFonts w:hint="eastAsia"/>
        </w:rPr>
        <w:t>如何创造感人的作品</w:t>
      </w:r>
    </w:p>
    <w:p w14:paraId="363E38E0" w14:textId="77777777" w:rsidR="002C038B" w:rsidRDefault="002C038B">
      <w:pPr>
        <w:rPr>
          <w:rFonts w:hint="eastAsia"/>
        </w:rPr>
      </w:pPr>
      <w:r>
        <w:rPr>
          <w:rFonts w:hint="eastAsia"/>
        </w:rPr>
        <w:t>要创作出感人的作品并非易事。它要求创作者不仅要具备扎实的专业技能，还需要有深刻的生活洞察力和丰富的情感世界。了解你的受众是非常重要的。不同的群体对于感动的理解和接受程度有所不同。真实和真诚是打动人心的关键。无论是通过文字、声音还是影像来表达，只有当创作者真心投入自己的情感时，才能真正触动观众的心弦。细节决定成败。一个生动的细节描述往往比千言万语更能打动人。</w:t>
      </w:r>
    </w:p>
    <w:p w14:paraId="2B793880" w14:textId="77777777" w:rsidR="002C038B" w:rsidRDefault="002C038B">
      <w:pPr>
        <w:rPr>
          <w:rFonts w:hint="eastAsia"/>
        </w:rPr>
      </w:pPr>
    </w:p>
    <w:p w14:paraId="1E5DC7B2" w14:textId="77777777" w:rsidR="002C038B" w:rsidRDefault="002C038B">
      <w:pPr>
        <w:rPr>
          <w:rFonts w:hint="eastAsia"/>
        </w:rPr>
      </w:pPr>
    </w:p>
    <w:p w14:paraId="5EE701D5" w14:textId="77777777" w:rsidR="002C038B" w:rsidRDefault="002C038B">
      <w:pPr>
        <w:rPr>
          <w:rFonts w:hint="eastAsia"/>
        </w:rPr>
      </w:pPr>
      <w:r>
        <w:rPr>
          <w:rFonts w:hint="eastAsia"/>
        </w:rPr>
        <w:t>感人案例分析</w:t>
      </w:r>
    </w:p>
    <w:p w14:paraId="7042F287" w14:textId="77777777" w:rsidR="002C038B" w:rsidRDefault="002C038B">
      <w:pPr>
        <w:rPr>
          <w:rFonts w:hint="eastAsia"/>
        </w:rPr>
      </w:pPr>
      <w:r>
        <w:rPr>
          <w:rFonts w:hint="eastAsia"/>
        </w:rPr>
        <w:t>许多经典的作品都因为其感人至深的内容而被世人铭记。比如《泰坦尼克号》这部电影，它不仅仅是一个关于灾难的故事，更是一段刻骨铭心的爱情传奇。影片中Jack和Rose面对生死考验时展现出的无私爱情，让无数观众落泪。又如一些公益广告，通过展现社会边缘人群的真实生活状况，唤起公众的关注和同情。这些例子告诉我们，感人并不局限于特定的形式或内容，关键在于能否触动人们心中那份共通的人性光辉。</w:t>
      </w:r>
    </w:p>
    <w:p w14:paraId="013F1501" w14:textId="77777777" w:rsidR="002C038B" w:rsidRDefault="002C038B">
      <w:pPr>
        <w:rPr>
          <w:rFonts w:hint="eastAsia"/>
        </w:rPr>
      </w:pPr>
    </w:p>
    <w:p w14:paraId="0E6CC369" w14:textId="77777777" w:rsidR="002C038B" w:rsidRDefault="002C038B">
      <w:pPr>
        <w:rPr>
          <w:rFonts w:hint="eastAsia"/>
        </w:rPr>
      </w:pPr>
    </w:p>
    <w:p w14:paraId="4CECA9CA" w14:textId="77777777" w:rsidR="002C038B" w:rsidRDefault="002C038B">
      <w:pPr>
        <w:rPr>
          <w:rFonts w:hint="eastAsia"/>
        </w:rPr>
      </w:pPr>
      <w:r>
        <w:rPr>
          <w:rFonts w:hint="eastAsia"/>
        </w:rPr>
        <w:t>最后的总结</w:t>
      </w:r>
    </w:p>
    <w:p w14:paraId="7907D452" w14:textId="77777777" w:rsidR="002C038B" w:rsidRDefault="002C038B">
      <w:pPr>
        <w:rPr>
          <w:rFonts w:hint="eastAsia"/>
        </w:rPr>
      </w:pPr>
      <w:r>
        <w:rPr>
          <w:rFonts w:hint="eastAsia"/>
        </w:rPr>
        <w:t>“感人的拼音怎么写的拼”这个问题虽然看似简单，但它背后蕴含的意义却十分深远。感人不仅是艺术创作中的一个重要元素，也是人类相互理解、沟通心灵的一座桥梁。希望通过今天的介绍，大家能够更加深入地理解感人这个词及其背后的深层含义，同时也能在生活中发现更多令人感动的美好事物。</w:t>
      </w:r>
    </w:p>
    <w:p w14:paraId="2D18CF82" w14:textId="77777777" w:rsidR="002C038B" w:rsidRDefault="002C038B">
      <w:pPr>
        <w:rPr>
          <w:rFonts w:hint="eastAsia"/>
        </w:rPr>
      </w:pPr>
    </w:p>
    <w:p w14:paraId="6D1E6152" w14:textId="77777777" w:rsidR="002C038B" w:rsidRDefault="002C038B">
      <w:pPr>
        <w:rPr>
          <w:rFonts w:hint="eastAsia"/>
        </w:rPr>
      </w:pPr>
    </w:p>
    <w:p w14:paraId="29402308" w14:textId="77777777" w:rsidR="002C038B" w:rsidRDefault="002C03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F647C9" w14:textId="41886965" w:rsidR="006A5640" w:rsidRDefault="006A5640"/>
    <w:sectPr w:rsidR="006A5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640"/>
    <w:rsid w:val="002C038B"/>
    <w:rsid w:val="002C7852"/>
    <w:rsid w:val="006A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6EA5F-6994-4B6F-85E5-956F1659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6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6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6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6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6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6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6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6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6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6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6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6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6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6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6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6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6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6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6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6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6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6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6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6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6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6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