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2420" w14:textId="77777777" w:rsidR="00E22C78" w:rsidRDefault="00E22C78">
      <w:pPr>
        <w:rPr>
          <w:rFonts w:hint="eastAsia"/>
        </w:rPr>
      </w:pPr>
      <w:r>
        <w:rPr>
          <w:rFonts w:hint="eastAsia"/>
        </w:rPr>
        <w:t>惰是几拼：探索汉语拼音的奥秘</w:t>
      </w:r>
    </w:p>
    <w:p w14:paraId="204DD3AF" w14:textId="77777777" w:rsidR="00E22C78" w:rsidRDefault="00E22C78">
      <w:pPr>
        <w:rPr>
          <w:rFonts w:hint="eastAsia"/>
        </w:rPr>
      </w:pPr>
      <w:r>
        <w:rPr>
          <w:rFonts w:hint="eastAsia"/>
        </w:rPr>
        <w:t>在汉字的学习和使用过程中，我们经常遇到需要将汉字转化为拼音的情况。汉语拼音作为现代汉语的标准音标系统，为汉字注音提供了一种简便的方法。对于“惰”字而言，其拼音为“duò”，这是一个单韵母加上声调的简单组合。但是，“惰是几拼”这个标题似乎在询问“惰”字属于拼音体系中的哪一类或如何分解，这就涉及到更深入地了解汉语拼音的结构。</w:t>
      </w:r>
    </w:p>
    <w:p w14:paraId="019841FD" w14:textId="77777777" w:rsidR="00E22C78" w:rsidRDefault="00E22C78">
      <w:pPr>
        <w:rPr>
          <w:rFonts w:hint="eastAsia"/>
        </w:rPr>
      </w:pPr>
    </w:p>
    <w:p w14:paraId="27D05414" w14:textId="77777777" w:rsidR="00E22C78" w:rsidRDefault="00E22C78">
      <w:pPr>
        <w:rPr>
          <w:rFonts w:hint="eastAsia"/>
        </w:rPr>
      </w:pPr>
    </w:p>
    <w:p w14:paraId="04B5FC78" w14:textId="77777777" w:rsidR="00E22C78" w:rsidRDefault="00E22C78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C3D2A03" w14:textId="77777777" w:rsidR="00E22C78" w:rsidRDefault="00E22C78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是跟在声母后面的元音或者元音组合，而声调则赋予每个音节特定的发音高度变化。在“惰”的拼音“duò”中，“d”是声母，代表一个清辅音；“uo”是韵母，是一个复韵母，由两个元音组成；最后的第四声符号“`”表示该音节要以降调来读。</w:t>
      </w:r>
    </w:p>
    <w:p w14:paraId="520775A0" w14:textId="77777777" w:rsidR="00E22C78" w:rsidRDefault="00E22C78">
      <w:pPr>
        <w:rPr>
          <w:rFonts w:hint="eastAsia"/>
        </w:rPr>
      </w:pPr>
    </w:p>
    <w:p w14:paraId="227C80C7" w14:textId="77777777" w:rsidR="00E22C78" w:rsidRDefault="00E22C78">
      <w:pPr>
        <w:rPr>
          <w:rFonts w:hint="eastAsia"/>
        </w:rPr>
      </w:pPr>
    </w:p>
    <w:p w14:paraId="483F17DF" w14:textId="77777777" w:rsidR="00E22C78" w:rsidRDefault="00E22C78">
      <w:pPr>
        <w:rPr>
          <w:rFonts w:hint="eastAsia"/>
        </w:rPr>
      </w:pPr>
      <w:r>
        <w:rPr>
          <w:rFonts w:hint="eastAsia"/>
        </w:rPr>
        <w:t>分析“惰”的拼音特点</w:t>
      </w:r>
    </w:p>
    <w:p w14:paraId="4D761870" w14:textId="77777777" w:rsidR="00E22C78" w:rsidRDefault="00E22C78">
      <w:pPr>
        <w:rPr>
          <w:rFonts w:hint="eastAsia"/>
        </w:rPr>
      </w:pPr>
      <w:r>
        <w:rPr>
          <w:rFonts w:hint="eastAsia"/>
        </w:rPr>
        <w:t>当我们仔细审视“duò”时，我们可以发现它其实是由两个基本元素组成的——声母“d”和韵母“uo”。这里没有复杂的声母连缀，也没有鼻韵尾或卷舌韵母等特殊构造。因此，“惰”的拼音可以被视作是比较基础的一类，它反映了普通话中很多常见字的发音规律。而且，“duò”这样的拼音在日常交流中非常普遍，易于学习和记忆。</w:t>
      </w:r>
    </w:p>
    <w:p w14:paraId="46AC2455" w14:textId="77777777" w:rsidR="00E22C78" w:rsidRDefault="00E22C78">
      <w:pPr>
        <w:rPr>
          <w:rFonts w:hint="eastAsia"/>
        </w:rPr>
      </w:pPr>
    </w:p>
    <w:p w14:paraId="2FE1619A" w14:textId="77777777" w:rsidR="00E22C78" w:rsidRDefault="00E22C78">
      <w:pPr>
        <w:rPr>
          <w:rFonts w:hint="eastAsia"/>
        </w:rPr>
      </w:pPr>
    </w:p>
    <w:p w14:paraId="4A89AF17" w14:textId="77777777" w:rsidR="00E22C78" w:rsidRDefault="00E22C78">
      <w:pPr>
        <w:rPr>
          <w:rFonts w:hint="eastAsia"/>
        </w:rPr>
      </w:pPr>
      <w:r>
        <w:rPr>
          <w:rFonts w:hint="eastAsia"/>
        </w:rPr>
        <w:t>探讨拼音与汉字的关系</w:t>
      </w:r>
    </w:p>
    <w:p w14:paraId="163C8DDE" w14:textId="77777777" w:rsidR="00E22C78" w:rsidRDefault="00E22C78">
      <w:pPr>
        <w:rPr>
          <w:rFonts w:hint="eastAsia"/>
        </w:rPr>
      </w:pPr>
      <w:r>
        <w:rPr>
          <w:rFonts w:hint="eastAsia"/>
        </w:rPr>
        <w:t>值得注意的是，虽然拼音是对汉字发音的一种抽象表达，但它并不能完全代替汉字本身。例如，“duò”这个拼音还可以对应其他不同的汉字，如“跺”（脚用力踏地）、“朵”（花朵）等。所以，在学习汉字时，除了掌握其正确的拼音外，还需要结合字形、意义以及上下文来进行全面的理解。对于“惰”来说，它是描述一种懒散、不愿意行动的状态，这与它的发音之间并没有直接的逻辑联系。</w:t>
      </w:r>
    </w:p>
    <w:p w14:paraId="2CBF2D33" w14:textId="77777777" w:rsidR="00E22C78" w:rsidRDefault="00E22C78">
      <w:pPr>
        <w:rPr>
          <w:rFonts w:hint="eastAsia"/>
        </w:rPr>
      </w:pPr>
    </w:p>
    <w:p w14:paraId="5488AED9" w14:textId="77777777" w:rsidR="00E22C78" w:rsidRDefault="00E22C78">
      <w:pPr>
        <w:rPr>
          <w:rFonts w:hint="eastAsia"/>
        </w:rPr>
      </w:pPr>
    </w:p>
    <w:p w14:paraId="503CBD94" w14:textId="77777777" w:rsidR="00E22C78" w:rsidRDefault="00E22C78">
      <w:pPr>
        <w:rPr>
          <w:rFonts w:hint="eastAsia"/>
        </w:rPr>
      </w:pPr>
      <w:r>
        <w:rPr>
          <w:rFonts w:hint="eastAsia"/>
        </w:rPr>
        <w:t>最后的总结“惰是几拼”的含义</w:t>
      </w:r>
    </w:p>
    <w:p w14:paraId="7A5DA20F" w14:textId="77777777" w:rsidR="00E22C78" w:rsidRDefault="00E22C78">
      <w:pPr>
        <w:rPr>
          <w:rFonts w:hint="eastAsia"/>
        </w:rPr>
      </w:pPr>
      <w:r>
        <w:rPr>
          <w:rFonts w:hint="eastAsia"/>
        </w:rPr>
        <w:t>“惰是几拼”实际上是在问“惰”的拼音属于什么样的类型或者是怎样构成的。通过上述分析，我们知道“惰”的拼音“duò”是由简单的声母“d”和复韵母“uo”构成，并带有第四声调。这种结构既体现了汉语拼音的基本规则，也展示了汉字发音的独特性。对于初学者而言，理解像“duò”这样典型的拼音可以帮助他们更好地掌握汉语发音技巧，为进一步学习汉语打下坚实的基础。</w:t>
      </w:r>
    </w:p>
    <w:p w14:paraId="428D0B6B" w14:textId="77777777" w:rsidR="00E22C78" w:rsidRDefault="00E22C78">
      <w:pPr>
        <w:rPr>
          <w:rFonts w:hint="eastAsia"/>
        </w:rPr>
      </w:pPr>
    </w:p>
    <w:p w14:paraId="5598CE95" w14:textId="77777777" w:rsidR="00E22C78" w:rsidRDefault="00E22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FBA7F" w14:textId="37FBE54F" w:rsidR="00060B12" w:rsidRDefault="00060B12"/>
    <w:sectPr w:rsidR="0006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12"/>
    <w:rsid w:val="00060B12"/>
    <w:rsid w:val="002C7852"/>
    <w:rsid w:val="00E2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A57E5-9123-4B9C-BC34-30E26DB1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