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8EAE5" w14:textId="77777777" w:rsidR="00263348" w:rsidRDefault="00263348">
      <w:pPr>
        <w:rPr>
          <w:rFonts w:hint="eastAsia"/>
        </w:rPr>
      </w:pPr>
    </w:p>
    <w:p w14:paraId="2FF28D2C" w14:textId="77777777" w:rsidR="00263348" w:rsidRDefault="00263348">
      <w:pPr>
        <w:rPr>
          <w:rFonts w:hint="eastAsia"/>
        </w:rPr>
      </w:pPr>
      <w:r>
        <w:rPr>
          <w:rFonts w:hint="eastAsia"/>
        </w:rPr>
        <w:t>惩戒的拼音和意思</w:t>
      </w:r>
    </w:p>
    <w:p w14:paraId="3BC91224" w14:textId="77777777" w:rsidR="00263348" w:rsidRDefault="00263348">
      <w:pPr>
        <w:rPr>
          <w:rFonts w:hint="eastAsia"/>
        </w:rPr>
      </w:pPr>
      <w:r>
        <w:rPr>
          <w:rFonts w:hint="eastAsia"/>
        </w:rPr>
        <w:t>惩戒，“chéng jiè”，是由“惩”（chéng）与“戒”（jiè）两个汉字组成的词语。其中，“惩”的含义主要是处罚、警戒，而“戒”则有防备、警告之意。两者合二为一形成的“惩戒”，指的是通过处罚来达到教育、警示的目的，以防止不良行为的再次发生。它是一种在法律、纪律、道德教育等多个领域中广泛应用的行为矫正手段。</w:t>
      </w:r>
    </w:p>
    <w:p w14:paraId="73CF57D6" w14:textId="77777777" w:rsidR="00263348" w:rsidRDefault="00263348">
      <w:pPr>
        <w:rPr>
          <w:rFonts w:hint="eastAsia"/>
        </w:rPr>
      </w:pPr>
    </w:p>
    <w:p w14:paraId="1658C370" w14:textId="77777777" w:rsidR="00263348" w:rsidRDefault="00263348">
      <w:pPr>
        <w:rPr>
          <w:rFonts w:hint="eastAsia"/>
        </w:rPr>
      </w:pPr>
    </w:p>
    <w:p w14:paraId="67E46C64" w14:textId="77777777" w:rsidR="00263348" w:rsidRDefault="00263348">
      <w:pPr>
        <w:rPr>
          <w:rFonts w:hint="eastAsia"/>
        </w:rPr>
      </w:pPr>
      <w:r>
        <w:rPr>
          <w:rFonts w:hint="eastAsia"/>
        </w:rPr>
        <w:t>历史渊源与发展</w:t>
      </w:r>
    </w:p>
    <w:p w14:paraId="4A553725" w14:textId="77777777" w:rsidR="00263348" w:rsidRDefault="00263348">
      <w:pPr>
        <w:rPr>
          <w:rFonts w:hint="eastAsia"/>
        </w:rPr>
      </w:pPr>
      <w:r>
        <w:rPr>
          <w:rFonts w:hint="eastAsia"/>
        </w:rPr>
        <w:t>从历史上看，惩戒作为一种社会管理方式，有着悠久的历史。早在古代社会，人们就认识到对违反规则者进行适当惩罚的重要性。这种做法不仅有助于维护社会秩序，还能够起到教育民众的作用。随着时间的发展，惩戒的形式和内容也在不断变化。从早期的身体惩罚逐渐演变为现代社会中的多种更为人道的方式，如罚款、社区服务等。尽管形式有所变化，但其核心目的——预防和减少不当行为的发生——始终未变。</w:t>
      </w:r>
    </w:p>
    <w:p w14:paraId="7A9DE374" w14:textId="77777777" w:rsidR="00263348" w:rsidRDefault="00263348">
      <w:pPr>
        <w:rPr>
          <w:rFonts w:hint="eastAsia"/>
        </w:rPr>
      </w:pPr>
    </w:p>
    <w:p w14:paraId="2D1DE132" w14:textId="77777777" w:rsidR="00263348" w:rsidRDefault="00263348">
      <w:pPr>
        <w:rPr>
          <w:rFonts w:hint="eastAsia"/>
        </w:rPr>
      </w:pPr>
    </w:p>
    <w:p w14:paraId="4DB25FF6" w14:textId="77777777" w:rsidR="00263348" w:rsidRDefault="00263348">
      <w:pPr>
        <w:rPr>
          <w:rFonts w:hint="eastAsia"/>
        </w:rPr>
      </w:pPr>
      <w:r>
        <w:rPr>
          <w:rFonts w:hint="eastAsia"/>
        </w:rPr>
        <w:t>在不同领域的应用</w:t>
      </w:r>
    </w:p>
    <w:p w14:paraId="4B070B56" w14:textId="77777777" w:rsidR="00263348" w:rsidRDefault="00263348">
      <w:pPr>
        <w:rPr>
          <w:rFonts w:hint="eastAsia"/>
        </w:rPr>
      </w:pPr>
      <w:r>
        <w:rPr>
          <w:rFonts w:hint="eastAsia"/>
        </w:rPr>
        <w:t>在教育领域，教师使用惩戒措施帮助学生理解什么是对的，什么是错的，促进他们形成正确的价值观和行为模式。在职场上，企业通过制定严格的规章制度并实施相应的惩戒措施，确保员工遵守公司政策，提高工作效率。而在司法系统中，惩戒则是维护法律尊严、保障社会公正的重要手段之一。通过依法对犯罪行为施加刑罚，既能让受害者感受到公平正义，也能对潜在的违法者产生威慑作用。</w:t>
      </w:r>
    </w:p>
    <w:p w14:paraId="17F5AE18" w14:textId="77777777" w:rsidR="00263348" w:rsidRDefault="00263348">
      <w:pPr>
        <w:rPr>
          <w:rFonts w:hint="eastAsia"/>
        </w:rPr>
      </w:pPr>
    </w:p>
    <w:p w14:paraId="60C5B143" w14:textId="77777777" w:rsidR="00263348" w:rsidRDefault="00263348">
      <w:pPr>
        <w:rPr>
          <w:rFonts w:hint="eastAsia"/>
        </w:rPr>
      </w:pPr>
    </w:p>
    <w:p w14:paraId="59745D1A" w14:textId="77777777" w:rsidR="00263348" w:rsidRDefault="00263348">
      <w:pPr>
        <w:rPr>
          <w:rFonts w:hint="eastAsia"/>
        </w:rPr>
      </w:pPr>
      <w:r>
        <w:rPr>
          <w:rFonts w:hint="eastAsia"/>
        </w:rPr>
        <w:t>现代视角下的挑战与反思</w:t>
      </w:r>
    </w:p>
    <w:p w14:paraId="75A6DD84" w14:textId="77777777" w:rsidR="00263348" w:rsidRDefault="00263348">
      <w:pPr>
        <w:rPr>
          <w:rFonts w:hint="eastAsia"/>
        </w:rPr>
      </w:pPr>
      <w:r>
        <w:rPr>
          <w:rFonts w:hint="eastAsia"/>
        </w:rPr>
        <w:t>然而，在现代社会中，如何平衡惩戒的有效性与其可能带来的负面影响成为了一个重要议题。一方面，适度的惩戒确实能起到警示作用；另一方面，过度或不适当的惩戒可能导致被惩戒者的反感甚至反抗，进而影响到其心理健康和社会适应能力。因此，越来越多的人开始提倡采用更加人性化、科学化的管理方法，比如正向激励机制，试图通过鼓励良好行为而非单纯惩罚不良行为的方式来达到同样的效果。</w:t>
      </w:r>
    </w:p>
    <w:p w14:paraId="44BEA0F9" w14:textId="77777777" w:rsidR="00263348" w:rsidRDefault="00263348">
      <w:pPr>
        <w:rPr>
          <w:rFonts w:hint="eastAsia"/>
        </w:rPr>
      </w:pPr>
    </w:p>
    <w:p w14:paraId="034DC350" w14:textId="77777777" w:rsidR="00263348" w:rsidRDefault="00263348">
      <w:pPr>
        <w:rPr>
          <w:rFonts w:hint="eastAsia"/>
        </w:rPr>
      </w:pPr>
    </w:p>
    <w:p w14:paraId="1B1EEC3B" w14:textId="77777777" w:rsidR="00263348" w:rsidRDefault="00263348">
      <w:pPr>
        <w:rPr>
          <w:rFonts w:hint="eastAsia"/>
        </w:rPr>
      </w:pPr>
      <w:r>
        <w:rPr>
          <w:rFonts w:hint="eastAsia"/>
        </w:rPr>
        <w:t>最后的总结</w:t>
      </w:r>
    </w:p>
    <w:p w14:paraId="1E7D37BD" w14:textId="77777777" w:rsidR="00263348" w:rsidRDefault="00263348">
      <w:pPr>
        <w:rPr>
          <w:rFonts w:hint="eastAsia"/>
        </w:rPr>
      </w:pPr>
      <w:r>
        <w:rPr>
          <w:rFonts w:hint="eastAsia"/>
        </w:rPr>
        <w:t>“惩戒”作为一种重要的行为引导工具，在不同的时代背景下扮演着不同的角色。随着社会的进步和人类文明的发展，我们对于惩戒的理解也在不断深化。未来，如何更好地利用惩戒这一工具，同时避免其潜在的负面效应，将是社会各界需要共同思考的问题。</w:t>
      </w:r>
    </w:p>
    <w:p w14:paraId="7DEA694D" w14:textId="77777777" w:rsidR="00263348" w:rsidRDefault="00263348">
      <w:pPr>
        <w:rPr>
          <w:rFonts w:hint="eastAsia"/>
        </w:rPr>
      </w:pPr>
    </w:p>
    <w:p w14:paraId="5B2501DB" w14:textId="77777777" w:rsidR="00263348" w:rsidRDefault="00263348">
      <w:pPr>
        <w:rPr>
          <w:rFonts w:hint="eastAsia"/>
        </w:rPr>
      </w:pPr>
    </w:p>
    <w:p w14:paraId="62FFA14D" w14:textId="77777777" w:rsidR="00263348" w:rsidRDefault="00263348">
      <w:pPr>
        <w:rPr>
          <w:rFonts w:hint="eastAsia"/>
        </w:rPr>
      </w:pPr>
      <w:r>
        <w:rPr>
          <w:rFonts w:hint="eastAsia"/>
        </w:rPr>
        <w:t>本文是由懂得生活网（dongdeshenghuo.com）为大家创作</w:t>
      </w:r>
    </w:p>
    <w:p w14:paraId="05436280" w14:textId="35C50939" w:rsidR="00832A4A" w:rsidRDefault="00832A4A"/>
    <w:sectPr w:rsidR="00832A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4A"/>
    <w:rsid w:val="00263348"/>
    <w:rsid w:val="002C7852"/>
    <w:rsid w:val="00832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A6D38-C034-48A8-814A-E578BFEE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A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A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A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A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A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A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A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A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A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A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A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A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A4A"/>
    <w:rPr>
      <w:rFonts w:cstheme="majorBidi"/>
      <w:color w:val="2F5496" w:themeColor="accent1" w:themeShade="BF"/>
      <w:sz w:val="28"/>
      <w:szCs w:val="28"/>
    </w:rPr>
  </w:style>
  <w:style w:type="character" w:customStyle="1" w:styleId="50">
    <w:name w:val="标题 5 字符"/>
    <w:basedOn w:val="a0"/>
    <w:link w:val="5"/>
    <w:uiPriority w:val="9"/>
    <w:semiHidden/>
    <w:rsid w:val="00832A4A"/>
    <w:rPr>
      <w:rFonts w:cstheme="majorBidi"/>
      <w:color w:val="2F5496" w:themeColor="accent1" w:themeShade="BF"/>
      <w:sz w:val="24"/>
    </w:rPr>
  </w:style>
  <w:style w:type="character" w:customStyle="1" w:styleId="60">
    <w:name w:val="标题 6 字符"/>
    <w:basedOn w:val="a0"/>
    <w:link w:val="6"/>
    <w:uiPriority w:val="9"/>
    <w:semiHidden/>
    <w:rsid w:val="00832A4A"/>
    <w:rPr>
      <w:rFonts w:cstheme="majorBidi"/>
      <w:b/>
      <w:bCs/>
      <w:color w:val="2F5496" w:themeColor="accent1" w:themeShade="BF"/>
    </w:rPr>
  </w:style>
  <w:style w:type="character" w:customStyle="1" w:styleId="70">
    <w:name w:val="标题 7 字符"/>
    <w:basedOn w:val="a0"/>
    <w:link w:val="7"/>
    <w:uiPriority w:val="9"/>
    <w:semiHidden/>
    <w:rsid w:val="00832A4A"/>
    <w:rPr>
      <w:rFonts w:cstheme="majorBidi"/>
      <w:b/>
      <w:bCs/>
      <w:color w:val="595959" w:themeColor="text1" w:themeTint="A6"/>
    </w:rPr>
  </w:style>
  <w:style w:type="character" w:customStyle="1" w:styleId="80">
    <w:name w:val="标题 8 字符"/>
    <w:basedOn w:val="a0"/>
    <w:link w:val="8"/>
    <w:uiPriority w:val="9"/>
    <w:semiHidden/>
    <w:rsid w:val="00832A4A"/>
    <w:rPr>
      <w:rFonts w:cstheme="majorBidi"/>
      <w:color w:val="595959" w:themeColor="text1" w:themeTint="A6"/>
    </w:rPr>
  </w:style>
  <w:style w:type="character" w:customStyle="1" w:styleId="90">
    <w:name w:val="标题 9 字符"/>
    <w:basedOn w:val="a0"/>
    <w:link w:val="9"/>
    <w:uiPriority w:val="9"/>
    <w:semiHidden/>
    <w:rsid w:val="00832A4A"/>
    <w:rPr>
      <w:rFonts w:eastAsiaTheme="majorEastAsia" w:cstheme="majorBidi"/>
      <w:color w:val="595959" w:themeColor="text1" w:themeTint="A6"/>
    </w:rPr>
  </w:style>
  <w:style w:type="paragraph" w:styleId="a3">
    <w:name w:val="Title"/>
    <w:basedOn w:val="a"/>
    <w:next w:val="a"/>
    <w:link w:val="a4"/>
    <w:uiPriority w:val="10"/>
    <w:qFormat/>
    <w:rsid w:val="00832A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A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A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A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A4A"/>
    <w:pPr>
      <w:spacing w:before="160"/>
      <w:jc w:val="center"/>
    </w:pPr>
    <w:rPr>
      <w:i/>
      <w:iCs/>
      <w:color w:val="404040" w:themeColor="text1" w:themeTint="BF"/>
    </w:rPr>
  </w:style>
  <w:style w:type="character" w:customStyle="1" w:styleId="a8">
    <w:name w:val="引用 字符"/>
    <w:basedOn w:val="a0"/>
    <w:link w:val="a7"/>
    <w:uiPriority w:val="29"/>
    <w:rsid w:val="00832A4A"/>
    <w:rPr>
      <w:i/>
      <w:iCs/>
      <w:color w:val="404040" w:themeColor="text1" w:themeTint="BF"/>
    </w:rPr>
  </w:style>
  <w:style w:type="paragraph" w:styleId="a9">
    <w:name w:val="List Paragraph"/>
    <w:basedOn w:val="a"/>
    <w:uiPriority w:val="34"/>
    <w:qFormat/>
    <w:rsid w:val="00832A4A"/>
    <w:pPr>
      <w:ind w:left="720"/>
      <w:contextualSpacing/>
    </w:pPr>
  </w:style>
  <w:style w:type="character" w:styleId="aa">
    <w:name w:val="Intense Emphasis"/>
    <w:basedOn w:val="a0"/>
    <w:uiPriority w:val="21"/>
    <w:qFormat/>
    <w:rsid w:val="00832A4A"/>
    <w:rPr>
      <w:i/>
      <w:iCs/>
      <w:color w:val="2F5496" w:themeColor="accent1" w:themeShade="BF"/>
    </w:rPr>
  </w:style>
  <w:style w:type="paragraph" w:styleId="ab">
    <w:name w:val="Intense Quote"/>
    <w:basedOn w:val="a"/>
    <w:next w:val="a"/>
    <w:link w:val="ac"/>
    <w:uiPriority w:val="30"/>
    <w:qFormat/>
    <w:rsid w:val="00832A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A4A"/>
    <w:rPr>
      <w:i/>
      <w:iCs/>
      <w:color w:val="2F5496" w:themeColor="accent1" w:themeShade="BF"/>
    </w:rPr>
  </w:style>
  <w:style w:type="character" w:styleId="ad">
    <w:name w:val="Intense Reference"/>
    <w:basedOn w:val="a0"/>
    <w:uiPriority w:val="32"/>
    <w:qFormat/>
    <w:rsid w:val="00832A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