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8E3C7" w14:textId="77777777" w:rsidR="00F37519" w:rsidRDefault="00F37519">
      <w:pPr>
        <w:rPr>
          <w:rFonts w:hint="eastAsia"/>
        </w:rPr>
      </w:pPr>
    </w:p>
    <w:p w14:paraId="5E485113" w14:textId="77777777" w:rsidR="00F37519" w:rsidRDefault="00F37519">
      <w:pPr>
        <w:rPr>
          <w:rFonts w:hint="eastAsia"/>
        </w:rPr>
      </w:pPr>
      <w:r>
        <w:rPr>
          <w:rFonts w:hint="eastAsia"/>
        </w:rPr>
        <w:t>惆怅的拼音是什么</w:t>
      </w:r>
    </w:p>
    <w:p w14:paraId="20A38DC1" w14:textId="77777777" w:rsidR="00F37519" w:rsidRDefault="00F37519">
      <w:pPr>
        <w:rPr>
          <w:rFonts w:hint="eastAsia"/>
        </w:rPr>
      </w:pPr>
      <w:r>
        <w:rPr>
          <w:rFonts w:hint="eastAsia"/>
        </w:rPr>
        <w:t>惆怅，这个充满深意的词汇，在汉语中的拼音是“chóu chàng”。当我们谈论到这个词时，往往能感受到一种淡淡的忧伤和无奈的情绪。它不仅仅是一个简单的词汇，更是一种情感的象征，代表了人们内心深处复杂而微妙的情感世界。</w:t>
      </w:r>
    </w:p>
    <w:p w14:paraId="3BFCAC65" w14:textId="77777777" w:rsidR="00F37519" w:rsidRDefault="00F37519">
      <w:pPr>
        <w:rPr>
          <w:rFonts w:hint="eastAsia"/>
        </w:rPr>
      </w:pPr>
    </w:p>
    <w:p w14:paraId="13D66DCC" w14:textId="77777777" w:rsidR="00F37519" w:rsidRDefault="00F37519">
      <w:pPr>
        <w:rPr>
          <w:rFonts w:hint="eastAsia"/>
        </w:rPr>
      </w:pPr>
    </w:p>
    <w:p w14:paraId="1C554200" w14:textId="77777777" w:rsidR="00F37519" w:rsidRDefault="00F37519">
      <w:pPr>
        <w:rPr>
          <w:rFonts w:hint="eastAsia"/>
        </w:rPr>
      </w:pPr>
      <w:r>
        <w:rPr>
          <w:rFonts w:hint="eastAsia"/>
        </w:rPr>
        <w:t>惆怅的词源与文化背景</w:t>
      </w:r>
    </w:p>
    <w:p w14:paraId="6D7F8A48" w14:textId="77777777" w:rsidR="00F37519" w:rsidRDefault="00F37519">
      <w:pPr>
        <w:rPr>
          <w:rFonts w:hint="eastAsia"/>
        </w:rPr>
      </w:pPr>
      <w:r>
        <w:rPr>
          <w:rFonts w:hint="eastAsia"/>
        </w:rPr>
        <w:t>从词源上来看，“惆怅”一词历史悠久，最早可以追溯到古代文献中，用以描述人们面对离别、失落等情境时内心的悲伤与迷茫。在中国传统文化里，惆怅常常被文人墨客用来表达他们对人生无常、世事变迁的感慨。例如，在唐诗宋词中，不乏以惆怅为主题的作品，这些作品不仅展示了作者个人的情感体验，也反映了当时社会背景下人们的普遍心理状态。</w:t>
      </w:r>
    </w:p>
    <w:p w14:paraId="0FE07848" w14:textId="77777777" w:rsidR="00F37519" w:rsidRDefault="00F37519">
      <w:pPr>
        <w:rPr>
          <w:rFonts w:hint="eastAsia"/>
        </w:rPr>
      </w:pPr>
    </w:p>
    <w:p w14:paraId="252BEF62" w14:textId="77777777" w:rsidR="00F37519" w:rsidRDefault="00F37519">
      <w:pPr>
        <w:rPr>
          <w:rFonts w:hint="eastAsia"/>
        </w:rPr>
      </w:pPr>
    </w:p>
    <w:p w14:paraId="7578457E" w14:textId="77777777" w:rsidR="00F37519" w:rsidRDefault="00F37519">
      <w:pPr>
        <w:rPr>
          <w:rFonts w:hint="eastAsia"/>
        </w:rPr>
      </w:pPr>
      <w:r>
        <w:rPr>
          <w:rFonts w:hint="eastAsia"/>
        </w:rPr>
        <w:t>惆怅在文学艺术中的体现</w:t>
      </w:r>
    </w:p>
    <w:p w14:paraId="3363C8F2" w14:textId="77777777" w:rsidR="00F37519" w:rsidRDefault="00F37519">
      <w:pPr>
        <w:rPr>
          <w:rFonts w:hint="eastAsia"/>
        </w:rPr>
      </w:pPr>
      <w:r>
        <w:rPr>
          <w:rFonts w:hint="eastAsia"/>
        </w:rPr>
        <w:t>在文学和艺术领域，惆怅这一情感元素得到了广泛的运用。无论是古典诗词还是现代小说，都能找到它的身影。通过细腻的文字描写，作家们能够生动地刻画出人物内心的惆怅之情，使读者产生共鸣。在音乐和绘画等艺术形式中，艺术家们也尝试着用声音和色彩来传达这种复杂的情感。比如一些悠扬而又略带哀伤的旋律，或是色调暗淡、意境深远的画作，都可能蕴含着创作者想要表达的惆怅之感。</w:t>
      </w:r>
    </w:p>
    <w:p w14:paraId="7E419D78" w14:textId="77777777" w:rsidR="00F37519" w:rsidRDefault="00F37519">
      <w:pPr>
        <w:rPr>
          <w:rFonts w:hint="eastAsia"/>
        </w:rPr>
      </w:pPr>
    </w:p>
    <w:p w14:paraId="42C5C72C" w14:textId="77777777" w:rsidR="00F37519" w:rsidRDefault="00F37519">
      <w:pPr>
        <w:rPr>
          <w:rFonts w:hint="eastAsia"/>
        </w:rPr>
      </w:pPr>
    </w:p>
    <w:p w14:paraId="3CE66B75" w14:textId="77777777" w:rsidR="00F37519" w:rsidRDefault="00F37519">
      <w:pPr>
        <w:rPr>
          <w:rFonts w:hint="eastAsia"/>
        </w:rPr>
      </w:pPr>
      <w:r>
        <w:rPr>
          <w:rFonts w:hint="eastAsia"/>
        </w:rPr>
        <w:t>现代社会中的惆怅</w:t>
      </w:r>
    </w:p>
    <w:p w14:paraId="439AEDDD" w14:textId="77777777" w:rsidR="00F37519" w:rsidRDefault="00F37519">
      <w:pPr>
        <w:rPr>
          <w:rFonts w:hint="eastAsia"/>
        </w:rPr>
      </w:pPr>
      <w:r>
        <w:rPr>
          <w:rFonts w:hint="eastAsia"/>
        </w:rPr>
        <w:t>随着时代的发展和社会的变化，虽然人们的生活方式发生了巨大改变，但惆怅作为一种基本的人类情感并未消失。相反，在快节奏、高压力的现代生活中，越来越多的人会经历到类似的情感体验。工作上的挫折、人际关系的困扰、理想与现实之间的差距等问题，都会让人感到惆怅。不过，值得注意的是，适当的惆怅并不全然是坏事，它可以促使我们反思自己的生活，寻找解决问题的方法，从而实现个人的成长和发展。</w:t>
      </w:r>
    </w:p>
    <w:p w14:paraId="144080AC" w14:textId="77777777" w:rsidR="00F37519" w:rsidRDefault="00F37519">
      <w:pPr>
        <w:rPr>
          <w:rFonts w:hint="eastAsia"/>
        </w:rPr>
      </w:pPr>
    </w:p>
    <w:p w14:paraId="36905E26" w14:textId="77777777" w:rsidR="00F37519" w:rsidRDefault="00F37519">
      <w:pPr>
        <w:rPr>
          <w:rFonts w:hint="eastAsia"/>
        </w:rPr>
      </w:pPr>
    </w:p>
    <w:p w14:paraId="3D7818D1" w14:textId="77777777" w:rsidR="00F37519" w:rsidRDefault="00F37519">
      <w:pPr>
        <w:rPr>
          <w:rFonts w:hint="eastAsia"/>
        </w:rPr>
      </w:pPr>
      <w:r>
        <w:rPr>
          <w:rFonts w:hint="eastAsia"/>
        </w:rPr>
        <w:t>如何应对惆怅情绪</w:t>
      </w:r>
    </w:p>
    <w:p w14:paraId="6A053E86" w14:textId="77777777" w:rsidR="00F37519" w:rsidRDefault="00F37519">
      <w:pPr>
        <w:rPr>
          <w:rFonts w:hint="eastAsia"/>
        </w:rPr>
      </w:pPr>
      <w:r>
        <w:rPr>
          <w:rFonts w:hint="eastAsia"/>
        </w:rPr>
        <w:t>当面临惆怅情绪时，积极的态度非常重要。要学会正视自己的情感，承认并接受它们的存在，而不是一味地逃避或压抑。可以通过与朋友交流、参加体育活动或者投身于自己感兴趣的爱好等方式来缓解负面情绪。最重要的是保持乐观的心态，相信无论遇到什么困难，都有解决的办法。这样，即使身处惆怅之中，也能找到前进的力量。</w:t>
      </w:r>
    </w:p>
    <w:p w14:paraId="3A7C8AE6" w14:textId="77777777" w:rsidR="00F37519" w:rsidRDefault="00F37519">
      <w:pPr>
        <w:rPr>
          <w:rFonts w:hint="eastAsia"/>
        </w:rPr>
      </w:pPr>
    </w:p>
    <w:p w14:paraId="55D73189" w14:textId="77777777" w:rsidR="00F37519" w:rsidRDefault="00F37519">
      <w:pPr>
        <w:rPr>
          <w:rFonts w:hint="eastAsia"/>
        </w:rPr>
      </w:pPr>
    </w:p>
    <w:p w14:paraId="3DCA33FC" w14:textId="77777777" w:rsidR="00F37519" w:rsidRDefault="00F37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A4FC9" w14:textId="3B9427DE" w:rsidR="00183580" w:rsidRDefault="00183580"/>
    <w:sectPr w:rsidR="00183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80"/>
    <w:rsid w:val="00183580"/>
    <w:rsid w:val="002C7852"/>
    <w:rsid w:val="00F3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0FD62-348D-4ED9-A956-26207154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