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A075" w14:textId="77777777" w:rsidR="0098759D" w:rsidRDefault="0098759D">
      <w:pPr>
        <w:rPr>
          <w:rFonts w:hint="eastAsia"/>
        </w:rPr>
      </w:pPr>
    </w:p>
    <w:p w14:paraId="56DF536F" w14:textId="77777777" w:rsidR="0098759D" w:rsidRDefault="0098759D">
      <w:pPr>
        <w:rPr>
          <w:rFonts w:hint="eastAsia"/>
        </w:rPr>
      </w:pPr>
      <w:r>
        <w:rPr>
          <w:rFonts w:hint="eastAsia"/>
        </w:rPr>
        <w:t>悔诲的拼音</w:t>
      </w:r>
    </w:p>
    <w:p w14:paraId="5C25E202" w14:textId="77777777" w:rsidR="0098759D" w:rsidRDefault="0098759D">
      <w:pPr>
        <w:rPr>
          <w:rFonts w:hint="eastAsia"/>
        </w:rPr>
      </w:pPr>
      <w:r>
        <w:rPr>
          <w:rFonts w:hint="eastAsia"/>
        </w:rPr>
        <w:t>悔诲（huǐ huì）这个词，由两个汉字组成：“悔”和“诲”。其中，“悔”的拼音是“huǐ”，意为懊悔、后悔；“诲”的拼音是“huì”，意为教导、劝说。将这两个字合在一起，悔诲即表示因过去的错误而感到懊悔，并希望通过教训来改正自己的行为。</w:t>
      </w:r>
    </w:p>
    <w:p w14:paraId="552829B0" w14:textId="77777777" w:rsidR="0098759D" w:rsidRDefault="0098759D">
      <w:pPr>
        <w:rPr>
          <w:rFonts w:hint="eastAsia"/>
        </w:rPr>
      </w:pPr>
    </w:p>
    <w:p w14:paraId="65D2BCC6" w14:textId="77777777" w:rsidR="0098759D" w:rsidRDefault="0098759D">
      <w:pPr>
        <w:rPr>
          <w:rFonts w:hint="eastAsia"/>
        </w:rPr>
      </w:pPr>
    </w:p>
    <w:p w14:paraId="14CA4DA3" w14:textId="77777777" w:rsidR="0098759D" w:rsidRDefault="0098759D">
      <w:pPr>
        <w:rPr>
          <w:rFonts w:hint="eastAsia"/>
        </w:rPr>
      </w:pPr>
      <w:r>
        <w:rPr>
          <w:rFonts w:hint="eastAsia"/>
        </w:rPr>
        <w:t>悔诲的意义与重要性</w:t>
      </w:r>
    </w:p>
    <w:p w14:paraId="2DCF3875" w14:textId="77777777" w:rsidR="0098759D" w:rsidRDefault="0098759D">
      <w:pPr>
        <w:rPr>
          <w:rFonts w:hint="eastAsia"/>
        </w:rPr>
      </w:pPr>
      <w:r>
        <w:rPr>
          <w:rFonts w:hint="eastAsia"/>
        </w:rPr>
        <w:t>在生活中，每个人都会犯错。关键在于我们如何面对这些错误以及从中学习。悔诲不仅仅是一种情感的表现，更是一种成长的过程。通过悔诲，我们可以反思自己的行为，认识到错误，并努力避免在未来重复同样的错误。这种自我反省和改进的能力，对于个人的发展至关重要。</w:t>
      </w:r>
    </w:p>
    <w:p w14:paraId="33BA93A4" w14:textId="77777777" w:rsidR="0098759D" w:rsidRDefault="0098759D">
      <w:pPr>
        <w:rPr>
          <w:rFonts w:hint="eastAsia"/>
        </w:rPr>
      </w:pPr>
    </w:p>
    <w:p w14:paraId="0ED6B653" w14:textId="77777777" w:rsidR="0098759D" w:rsidRDefault="0098759D">
      <w:pPr>
        <w:rPr>
          <w:rFonts w:hint="eastAsia"/>
        </w:rPr>
      </w:pPr>
    </w:p>
    <w:p w14:paraId="25B314E9" w14:textId="77777777" w:rsidR="0098759D" w:rsidRDefault="0098759D">
      <w:pPr>
        <w:rPr>
          <w:rFonts w:hint="eastAsia"/>
        </w:rPr>
      </w:pPr>
      <w:r>
        <w:rPr>
          <w:rFonts w:hint="eastAsia"/>
        </w:rPr>
        <w:t>如何实践悔诲</w:t>
      </w:r>
    </w:p>
    <w:p w14:paraId="493BE4E8" w14:textId="77777777" w:rsidR="0098759D" w:rsidRDefault="0098759D">
      <w:pPr>
        <w:rPr>
          <w:rFonts w:hint="eastAsia"/>
        </w:rPr>
      </w:pPr>
      <w:r>
        <w:rPr>
          <w:rFonts w:hint="eastAsia"/>
        </w:rPr>
        <w:t>要真正实现悔诲，首先需要有承认错误的勇气。这要求我们放下自尊心，诚实地面对自己所犯下的错误。应该从错误中汲取教训，思考导致错误的原因是什么，以及未来应该如何避免类似的情况发生。采取实际行动来改正错误，无论是向受到影响的人道歉，还是改变自己的行为方式，都是悔诲的重要组成部分。</w:t>
      </w:r>
    </w:p>
    <w:p w14:paraId="60290110" w14:textId="77777777" w:rsidR="0098759D" w:rsidRDefault="0098759D">
      <w:pPr>
        <w:rPr>
          <w:rFonts w:hint="eastAsia"/>
        </w:rPr>
      </w:pPr>
    </w:p>
    <w:p w14:paraId="38855E01" w14:textId="77777777" w:rsidR="0098759D" w:rsidRDefault="0098759D">
      <w:pPr>
        <w:rPr>
          <w:rFonts w:hint="eastAsia"/>
        </w:rPr>
      </w:pPr>
    </w:p>
    <w:p w14:paraId="54551CCC" w14:textId="77777777" w:rsidR="0098759D" w:rsidRDefault="0098759D">
      <w:pPr>
        <w:rPr>
          <w:rFonts w:hint="eastAsia"/>
        </w:rPr>
      </w:pPr>
      <w:r>
        <w:rPr>
          <w:rFonts w:hint="eastAsia"/>
        </w:rPr>
        <w:t>悔诲在社会中的作用</w:t>
      </w:r>
    </w:p>
    <w:p w14:paraId="61B63603" w14:textId="77777777" w:rsidR="0098759D" w:rsidRDefault="0098759D">
      <w:pPr>
        <w:rPr>
          <w:rFonts w:hint="eastAsia"/>
        </w:rPr>
      </w:pPr>
      <w:r>
        <w:rPr>
          <w:rFonts w:hint="eastAsia"/>
        </w:rPr>
        <w:t>悔诲不仅对个人有益，对于整个社会来说也是一种积极的力量。当人们愿意承认自己的错误，并努力去改正时，社会环境会更加和谐。悔诲能够促进人与人之间的理解和宽容，因为当我们看到他人勇于承认并改正错误时，更容易给予他们第二次机会。这样，整个社会便能在相互理解和支持的基础上不断进步。</w:t>
      </w:r>
    </w:p>
    <w:p w14:paraId="726C04E9" w14:textId="77777777" w:rsidR="0098759D" w:rsidRDefault="0098759D">
      <w:pPr>
        <w:rPr>
          <w:rFonts w:hint="eastAsia"/>
        </w:rPr>
      </w:pPr>
    </w:p>
    <w:p w14:paraId="2A50D9CA" w14:textId="77777777" w:rsidR="0098759D" w:rsidRDefault="0098759D">
      <w:pPr>
        <w:rPr>
          <w:rFonts w:hint="eastAsia"/>
        </w:rPr>
      </w:pPr>
    </w:p>
    <w:p w14:paraId="2F7F3219" w14:textId="77777777" w:rsidR="0098759D" w:rsidRDefault="0098759D">
      <w:pPr>
        <w:rPr>
          <w:rFonts w:hint="eastAsia"/>
        </w:rPr>
      </w:pPr>
      <w:r>
        <w:rPr>
          <w:rFonts w:hint="eastAsia"/>
        </w:rPr>
        <w:t>最后的总结</w:t>
      </w:r>
    </w:p>
    <w:p w14:paraId="65E07CCE" w14:textId="77777777" w:rsidR="0098759D" w:rsidRDefault="0098759D">
      <w:pPr>
        <w:rPr>
          <w:rFonts w:hint="eastAsia"/>
        </w:rPr>
      </w:pPr>
      <w:r>
        <w:rPr>
          <w:rFonts w:hint="eastAsia"/>
        </w:rPr>
        <w:t>悔诲是一种宝贵的品质，它帮助我们在人生的道路上不断前行。通过正确地对待悔诲，我们不仅能更好地了解自己，还能增进与他人的关系，共同创造一个更加美好的世界。让我们勇敢面对自己的不足，从中学习，成长为更好的自己。</w:t>
      </w:r>
    </w:p>
    <w:p w14:paraId="34BB6BCC" w14:textId="77777777" w:rsidR="0098759D" w:rsidRDefault="0098759D">
      <w:pPr>
        <w:rPr>
          <w:rFonts w:hint="eastAsia"/>
        </w:rPr>
      </w:pPr>
    </w:p>
    <w:p w14:paraId="02954545" w14:textId="77777777" w:rsidR="0098759D" w:rsidRDefault="0098759D">
      <w:pPr>
        <w:rPr>
          <w:rFonts w:hint="eastAsia"/>
        </w:rPr>
      </w:pPr>
    </w:p>
    <w:p w14:paraId="12154CB6" w14:textId="77777777" w:rsidR="0098759D" w:rsidRDefault="00987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2B009" w14:textId="338F0DE8" w:rsidR="004961F9" w:rsidRDefault="004961F9"/>
    <w:sectPr w:rsidR="0049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F9"/>
    <w:rsid w:val="002C7852"/>
    <w:rsid w:val="004961F9"/>
    <w:rsid w:val="009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FF127-6D0E-42E8-8F70-151F11A9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