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6838" w14:textId="77777777" w:rsidR="00747825" w:rsidRDefault="00747825">
      <w:pPr>
        <w:rPr>
          <w:rFonts w:hint="eastAsia"/>
        </w:rPr>
      </w:pPr>
    </w:p>
    <w:p w14:paraId="14C3EFED" w14:textId="77777777" w:rsidR="00747825" w:rsidRDefault="00747825">
      <w:pPr>
        <w:rPr>
          <w:rFonts w:hint="eastAsia"/>
        </w:rPr>
      </w:pPr>
      <w:r>
        <w:rPr>
          <w:rFonts w:hint="eastAsia"/>
        </w:rPr>
        <w:t>悔之晚矣的拼音</w:t>
      </w:r>
    </w:p>
    <w:p w14:paraId="691AB215" w14:textId="77777777" w:rsidR="00747825" w:rsidRDefault="00747825">
      <w:pPr>
        <w:rPr>
          <w:rFonts w:hint="eastAsia"/>
        </w:rPr>
      </w:pPr>
      <w:r>
        <w:rPr>
          <w:rFonts w:hint="eastAsia"/>
        </w:rPr>
        <w:t>悔之晚矣“huǐ zhī wǎn yǐ”是一个用来表达在事情发生之后才感到后悔，但此时已无法挽回或改变结果的成语。这个成语反映了人们在生活中面对决策失误、错过机会或是做了错误选择后的懊悔心情。</w:t>
      </w:r>
    </w:p>
    <w:p w14:paraId="5E835493" w14:textId="77777777" w:rsidR="00747825" w:rsidRDefault="00747825">
      <w:pPr>
        <w:rPr>
          <w:rFonts w:hint="eastAsia"/>
        </w:rPr>
      </w:pPr>
    </w:p>
    <w:p w14:paraId="7E95BBA9" w14:textId="77777777" w:rsidR="00747825" w:rsidRDefault="00747825">
      <w:pPr>
        <w:rPr>
          <w:rFonts w:hint="eastAsia"/>
        </w:rPr>
      </w:pPr>
    </w:p>
    <w:p w14:paraId="1B20836B" w14:textId="77777777" w:rsidR="00747825" w:rsidRDefault="00747825">
      <w:pPr>
        <w:rPr>
          <w:rFonts w:hint="eastAsia"/>
        </w:rPr>
      </w:pPr>
      <w:r>
        <w:rPr>
          <w:rFonts w:hint="eastAsia"/>
        </w:rPr>
        <w:t>成语的意义与背景</w:t>
      </w:r>
    </w:p>
    <w:p w14:paraId="45D80AAA" w14:textId="77777777" w:rsidR="00747825" w:rsidRDefault="00747825">
      <w:pPr>
        <w:rPr>
          <w:rFonts w:hint="eastAsia"/>
        </w:rPr>
      </w:pPr>
      <w:r>
        <w:rPr>
          <w:rFonts w:hint="eastAsia"/>
        </w:rPr>
        <w:t>悔之晚矣所传达的信息不仅仅是对过去行为的懊悔，更是对未能提前预见后果的一种无奈。在日常生活中，我们可能会遇到各种各样的情况，从个人生活中的小事到工作上的重大决策，都有可能因为一时的疏忽或判断失误而留下遗憾。这个成语提醒我们要珍惜眼前的机会，做出明智的选择，以免将来后悔。</w:t>
      </w:r>
    </w:p>
    <w:p w14:paraId="73416D50" w14:textId="77777777" w:rsidR="00747825" w:rsidRDefault="00747825">
      <w:pPr>
        <w:rPr>
          <w:rFonts w:hint="eastAsia"/>
        </w:rPr>
      </w:pPr>
    </w:p>
    <w:p w14:paraId="46A1EB1C" w14:textId="77777777" w:rsidR="00747825" w:rsidRDefault="00747825">
      <w:pPr>
        <w:rPr>
          <w:rFonts w:hint="eastAsia"/>
        </w:rPr>
      </w:pPr>
    </w:p>
    <w:p w14:paraId="4C1A4A19" w14:textId="77777777" w:rsidR="00747825" w:rsidRDefault="00747825">
      <w:pPr>
        <w:rPr>
          <w:rFonts w:hint="eastAsia"/>
        </w:rPr>
      </w:pPr>
      <w:r>
        <w:rPr>
          <w:rFonts w:hint="eastAsia"/>
        </w:rPr>
        <w:t>使用场合与实例</w:t>
      </w:r>
    </w:p>
    <w:p w14:paraId="478050B9" w14:textId="77777777" w:rsidR="00747825" w:rsidRDefault="00747825">
      <w:pPr>
        <w:rPr>
          <w:rFonts w:hint="eastAsia"/>
        </w:rPr>
      </w:pPr>
      <w:r>
        <w:rPr>
          <w:rFonts w:hint="eastAsia"/>
        </w:rPr>
        <w:t>无论是在家庭、学校还是职场，“悔之晚矣”都可以作为一句警示语。例如，在教育子女时，父母可能会引用这句话来强调按时完成作业的重要性；在工作中，领导者也可能用它来提醒团队成员不要拖延重要项目的进度。一个具体的例子是：某人因懒惰错过了报名参加一个重要考试的时间，当意识到这个错误时，只能感叹悔之晚矣。</w:t>
      </w:r>
    </w:p>
    <w:p w14:paraId="0E2D6C5F" w14:textId="77777777" w:rsidR="00747825" w:rsidRDefault="00747825">
      <w:pPr>
        <w:rPr>
          <w:rFonts w:hint="eastAsia"/>
        </w:rPr>
      </w:pPr>
    </w:p>
    <w:p w14:paraId="30A7C86C" w14:textId="77777777" w:rsidR="00747825" w:rsidRDefault="00747825">
      <w:pPr>
        <w:rPr>
          <w:rFonts w:hint="eastAsia"/>
        </w:rPr>
      </w:pPr>
    </w:p>
    <w:p w14:paraId="0B5F19B8" w14:textId="77777777" w:rsidR="00747825" w:rsidRDefault="00747825">
      <w:pPr>
        <w:rPr>
          <w:rFonts w:hint="eastAsia"/>
        </w:rPr>
      </w:pPr>
      <w:r>
        <w:rPr>
          <w:rFonts w:hint="eastAsia"/>
        </w:rPr>
        <w:t>如何避免“悔之晚矣”的情境</w:t>
      </w:r>
    </w:p>
    <w:p w14:paraId="41E56ACB" w14:textId="77777777" w:rsidR="00747825" w:rsidRDefault="00747825">
      <w:pPr>
        <w:rPr>
          <w:rFonts w:hint="eastAsia"/>
        </w:rPr>
      </w:pPr>
      <w:r>
        <w:rPr>
          <w:rFonts w:hint="eastAsia"/>
        </w:rPr>
        <w:t>为了避免陷入悔之晚矣的情境中，我们需要培养自己的前瞻性和责任感。做决定之前应充分考虑其可能带来的后果，并寻求他人意见作为参考。保持积极主动的态度，对于重要的事务及时采取行动。学会接受并适应变化，灵活调整计划以应对不可预见的情况。通过这些方法，我们可以减少日后可能出现的后悔情绪。</w:t>
      </w:r>
    </w:p>
    <w:p w14:paraId="1AFC9A54" w14:textId="77777777" w:rsidR="00747825" w:rsidRDefault="00747825">
      <w:pPr>
        <w:rPr>
          <w:rFonts w:hint="eastAsia"/>
        </w:rPr>
      </w:pPr>
    </w:p>
    <w:p w14:paraId="48702EBF" w14:textId="77777777" w:rsidR="00747825" w:rsidRDefault="00747825">
      <w:pPr>
        <w:rPr>
          <w:rFonts w:hint="eastAsia"/>
        </w:rPr>
      </w:pPr>
    </w:p>
    <w:p w14:paraId="26152B03" w14:textId="77777777" w:rsidR="00747825" w:rsidRDefault="00747825">
      <w:pPr>
        <w:rPr>
          <w:rFonts w:hint="eastAsia"/>
        </w:rPr>
      </w:pPr>
      <w:r>
        <w:rPr>
          <w:rFonts w:hint="eastAsia"/>
        </w:rPr>
        <w:t>最后的总结</w:t>
      </w:r>
    </w:p>
    <w:p w14:paraId="7F55788F" w14:textId="77777777" w:rsidR="00747825" w:rsidRDefault="00747825">
      <w:pPr>
        <w:rPr>
          <w:rFonts w:hint="eastAsia"/>
        </w:rPr>
      </w:pPr>
      <w:r>
        <w:rPr>
          <w:rFonts w:hint="eastAsia"/>
        </w:rPr>
        <w:t>悔之晚矣这一成语虽然简单，但它蕴含的道理深刻且实用。它教会我们在面对人生的各种选择时要慎重思考，勇敢行动，尽量减少未来的遗憾。同时，当我们真正面临无可挽回的局面时，也应该从中吸取教训，让失败成为成功的垫脚石，而不是一味沉浸在懊悔之中。</w:t>
      </w:r>
    </w:p>
    <w:p w14:paraId="2EAFF716" w14:textId="77777777" w:rsidR="00747825" w:rsidRDefault="00747825">
      <w:pPr>
        <w:rPr>
          <w:rFonts w:hint="eastAsia"/>
        </w:rPr>
      </w:pPr>
    </w:p>
    <w:p w14:paraId="2DBED790" w14:textId="77777777" w:rsidR="00747825" w:rsidRDefault="00747825">
      <w:pPr>
        <w:rPr>
          <w:rFonts w:hint="eastAsia"/>
        </w:rPr>
      </w:pPr>
    </w:p>
    <w:p w14:paraId="4B88CE31" w14:textId="77777777" w:rsidR="00747825" w:rsidRDefault="00747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3D1D0" w14:textId="0D608988" w:rsidR="00A51646" w:rsidRDefault="00A51646"/>
    <w:sectPr w:rsidR="00A5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46"/>
    <w:rsid w:val="002C7852"/>
    <w:rsid w:val="00747825"/>
    <w:rsid w:val="00A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CCCD-F492-4E5C-BC62-EFE49D2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