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4ED2" w14:textId="77777777" w:rsidR="00806525" w:rsidRDefault="00806525">
      <w:pPr>
        <w:rPr>
          <w:rFonts w:hint="eastAsia"/>
        </w:rPr>
      </w:pPr>
      <w:r>
        <w:rPr>
          <w:rFonts w:hint="eastAsia"/>
        </w:rPr>
        <w:t>恺的拼音是kǎi</w:t>
      </w:r>
    </w:p>
    <w:p w14:paraId="08C55035" w14:textId="77777777" w:rsidR="00806525" w:rsidRDefault="00806525">
      <w:pPr>
        <w:rPr>
          <w:rFonts w:hint="eastAsia"/>
        </w:rPr>
      </w:pPr>
      <w:r>
        <w:rPr>
          <w:rFonts w:hint="eastAsia"/>
        </w:rPr>
        <w:t>“恺”这个字，在汉语拼音中被标定为 kǎi。它是一个多义字，可以作为姓氏使用，也可以在复合词或成语中见到它的身影。从字形上看，“恺”由“忄”和“岂”两部分组成，左边的心部暗示了与情感有关的含义，而右边的部分则可能是为了区别不同的发音或意义。</w:t>
      </w:r>
    </w:p>
    <w:p w14:paraId="408940C7" w14:textId="77777777" w:rsidR="00806525" w:rsidRDefault="00806525">
      <w:pPr>
        <w:rPr>
          <w:rFonts w:hint="eastAsia"/>
        </w:rPr>
      </w:pPr>
    </w:p>
    <w:p w14:paraId="10C15325" w14:textId="77777777" w:rsidR="00806525" w:rsidRDefault="00806525">
      <w:pPr>
        <w:rPr>
          <w:rFonts w:hint="eastAsia"/>
        </w:rPr>
      </w:pPr>
    </w:p>
    <w:p w14:paraId="76D625DD" w14:textId="77777777" w:rsidR="00806525" w:rsidRDefault="00806525">
      <w:pPr>
        <w:rPr>
          <w:rFonts w:hint="eastAsia"/>
        </w:rPr>
      </w:pPr>
      <w:r>
        <w:rPr>
          <w:rFonts w:hint="eastAsia"/>
        </w:rPr>
        <w:t>历史渊源</w:t>
      </w:r>
    </w:p>
    <w:p w14:paraId="5C5E2DFC" w14:textId="77777777" w:rsidR="00806525" w:rsidRDefault="00806525">
      <w:pPr>
        <w:rPr>
          <w:rFonts w:hint="eastAsia"/>
        </w:rPr>
      </w:pPr>
      <w:r>
        <w:rPr>
          <w:rFonts w:hint="eastAsia"/>
        </w:rPr>
        <w:t>追溯到古代，我们发现“恺”有着深厚的历史背景。它最早出现在《说文解字》这部经典著作中，该书解释道：“恺，乐也。”说明“恺”最初是用来表达欢乐、愉快的情感。随着时间的推移，“恺”的用法逐渐扩展，不仅限于描述个人情绪，还用来形容国家太平、百姓安乐的社会状态。例如，《诗经》中有诗句云：“恺悌君子，民之父母”，这里的“恺悌”即指温和善良，体现了统治者对人民的关怀。</w:t>
      </w:r>
    </w:p>
    <w:p w14:paraId="243B547F" w14:textId="77777777" w:rsidR="00806525" w:rsidRDefault="00806525">
      <w:pPr>
        <w:rPr>
          <w:rFonts w:hint="eastAsia"/>
        </w:rPr>
      </w:pPr>
    </w:p>
    <w:p w14:paraId="17FD7096" w14:textId="77777777" w:rsidR="00806525" w:rsidRDefault="00806525">
      <w:pPr>
        <w:rPr>
          <w:rFonts w:hint="eastAsia"/>
        </w:rPr>
      </w:pPr>
    </w:p>
    <w:p w14:paraId="35A4131B" w14:textId="77777777" w:rsidR="00806525" w:rsidRDefault="00806525">
      <w:pPr>
        <w:rPr>
          <w:rFonts w:hint="eastAsia"/>
        </w:rPr>
      </w:pPr>
      <w:r>
        <w:rPr>
          <w:rFonts w:hint="eastAsia"/>
        </w:rPr>
        <w:t>文化内涵</w:t>
      </w:r>
    </w:p>
    <w:p w14:paraId="5DA55F0C" w14:textId="77777777" w:rsidR="00806525" w:rsidRDefault="00806525">
      <w:pPr>
        <w:rPr>
          <w:rFonts w:hint="eastAsia"/>
        </w:rPr>
      </w:pPr>
      <w:r>
        <w:rPr>
          <w:rFonts w:hint="eastAsia"/>
        </w:rPr>
        <w:t>在中国传统文化里，“恺”不仅仅是一个简单的汉字，更是一种文化的象征。它经常出现在古诗词、文学作品以及书法绘画之中，传递着古人对于和谐社会的美好愿景。同时，“恺”也是许多成语的重要组成部分，如“凯旋而归”，这里“凯”通“恺”，寓意胜利归来时的喜悦心情。在一些地方方言中，“恺”也有其独特的发音和用法，反映了地域文化的多样性。</w:t>
      </w:r>
    </w:p>
    <w:p w14:paraId="1C024FD2" w14:textId="77777777" w:rsidR="00806525" w:rsidRDefault="00806525">
      <w:pPr>
        <w:rPr>
          <w:rFonts w:hint="eastAsia"/>
        </w:rPr>
      </w:pPr>
    </w:p>
    <w:p w14:paraId="2ECE7371" w14:textId="77777777" w:rsidR="00806525" w:rsidRDefault="00806525">
      <w:pPr>
        <w:rPr>
          <w:rFonts w:hint="eastAsia"/>
        </w:rPr>
      </w:pPr>
    </w:p>
    <w:p w14:paraId="56208CFC" w14:textId="77777777" w:rsidR="00806525" w:rsidRDefault="00806525">
      <w:pPr>
        <w:rPr>
          <w:rFonts w:hint="eastAsia"/>
        </w:rPr>
      </w:pPr>
      <w:r>
        <w:rPr>
          <w:rFonts w:hint="eastAsia"/>
        </w:rPr>
        <w:t>现代应用</w:t>
      </w:r>
    </w:p>
    <w:p w14:paraId="624DB3B5" w14:textId="77777777" w:rsidR="00806525" w:rsidRDefault="00806525">
      <w:pPr>
        <w:rPr>
          <w:rFonts w:hint="eastAsia"/>
        </w:rPr>
      </w:pPr>
      <w:r>
        <w:rPr>
          <w:rFonts w:hint="eastAsia"/>
        </w:rPr>
        <w:t>进入现代社会后，“恺”依然保持着它的生命力。除了作为人名外，它也被广泛应用于品牌命名、企业标语等方面，以传达积极向上、充满活力的品牌形象。特别是在互联网时代，“恺”字因其简洁明快的特点，成为了很多网络平台和数字产品的首选字符之一。值得注意的是，在日常交流中正确书写和发音“恺”（kǎi），有助于提升个人的文化素养和社会沟通能力。</w:t>
      </w:r>
    </w:p>
    <w:p w14:paraId="015A324D" w14:textId="77777777" w:rsidR="00806525" w:rsidRDefault="00806525">
      <w:pPr>
        <w:rPr>
          <w:rFonts w:hint="eastAsia"/>
        </w:rPr>
      </w:pPr>
    </w:p>
    <w:p w14:paraId="7DE3F8E8" w14:textId="77777777" w:rsidR="00806525" w:rsidRDefault="00806525">
      <w:pPr>
        <w:rPr>
          <w:rFonts w:hint="eastAsia"/>
        </w:rPr>
      </w:pPr>
    </w:p>
    <w:p w14:paraId="421D01FB" w14:textId="77777777" w:rsidR="00806525" w:rsidRDefault="00806525">
      <w:pPr>
        <w:rPr>
          <w:rFonts w:hint="eastAsia"/>
        </w:rPr>
      </w:pPr>
      <w:r>
        <w:rPr>
          <w:rFonts w:hint="eastAsia"/>
        </w:rPr>
        <w:t>最后的总结</w:t>
      </w:r>
    </w:p>
    <w:p w14:paraId="5F07E22E" w14:textId="77777777" w:rsidR="00806525" w:rsidRDefault="00806525">
      <w:pPr>
        <w:rPr>
          <w:rFonts w:hint="eastAsia"/>
        </w:rPr>
      </w:pPr>
      <w:r>
        <w:rPr>
          <w:rFonts w:hint="eastAsia"/>
        </w:rPr>
        <w:t>“恺”的拼音为 kǎi，它承载着丰富的历史文化信息，并且在现代社会继续发挥着重要作用。无论是作为表达情感的符号还是构建美好生活的元素，“恺”都展现出了独特的魅力。希望通过对“恺”的了解，能够加深大家对中国语言文字背后深刻含义的认识。</w:t>
      </w:r>
    </w:p>
    <w:p w14:paraId="6BFF913B" w14:textId="77777777" w:rsidR="00806525" w:rsidRDefault="00806525">
      <w:pPr>
        <w:rPr>
          <w:rFonts w:hint="eastAsia"/>
        </w:rPr>
      </w:pPr>
    </w:p>
    <w:p w14:paraId="5467446B" w14:textId="77777777" w:rsidR="00806525" w:rsidRDefault="00806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A475D" w14:textId="467367F0" w:rsidR="00CC77AE" w:rsidRDefault="00CC77AE"/>
    <w:sectPr w:rsidR="00CC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E"/>
    <w:rsid w:val="002C7852"/>
    <w:rsid w:val="00806525"/>
    <w:rsid w:val="00C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74853-71C0-4512-99E5-647F231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