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C49F" w14:textId="77777777" w:rsidR="00B94409" w:rsidRDefault="00B94409">
      <w:pPr>
        <w:rPr>
          <w:rFonts w:hint="eastAsia"/>
        </w:rPr>
      </w:pPr>
    </w:p>
    <w:p w14:paraId="2B012D98" w14:textId="77777777" w:rsidR="00B94409" w:rsidRDefault="00B94409">
      <w:pPr>
        <w:rPr>
          <w:rFonts w:hint="eastAsia"/>
        </w:rPr>
      </w:pPr>
      <w:r>
        <w:rPr>
          <w:rFonts w:hint="eastAsia"/>
        </w:rPr>
        <w:t>恢的拼音和组词是什么</w:t>
      </w:r>
    </w:p>
    <w:p w14:paraId="75BB723E" w14:textId="77777777" w:rsidR="00B94409" w:rsidRDefault="00B94409">
      <w:pPr>
        <w:rPr>
          <w:rFonts w:hint="eastAsia"/>
        </w:rPr>
      </w:pPr>
      <w:r>
        <w:rPr>
          <w:rFonts w:hint="eastAsia"/>
        </w:rPr>
        <w:t>“恢”字在汉语中是一个相对常用的汉字，其拼音为“huī”。这个字由“忄”（心的变体）与“灰”组成，暗示了它与心理活动或情感有关的含义。从结构上看，“恢”是一个形声字，其中“灰”表音，“忄”表意。</w:t>
      </w:r>
    </w:p>
    <w:p w14:paraId="1EFF1E80" w14:textId="77777777" w:rsidR="00B94409" w:rsidRDefault="00B94409">
      <w:pPr>
        <w:rPr>
          <w:rFonts w:hint="eastAsia"/>
        </w:rPr>
      </w:pPr>
    </w:p>
    <w:p w14:paraId="441A228D" w14:textId="77777777" w:rsidR="00B94409" w:rsidRDefault="00B94409">
      <w:pPr>
        <w:rPr>
          <w:rFonts w:hint="eastAsia"/>
        </w:rPr>
      </w:pPr>
    </w:p>
    <w:p w14:paraId="22CC7E0C" w14:textId="77777777" w:rsidR="00B94409" w:rsidRDefault="00B94409">
      <w:pPr>
        <w:rPr>
          <w:rFonts w:hint="eastAsia"/>
        </w:rPr>
      </w:pPr>
      <w:r>
        <w:rPr>
          <w:rFonts w:hint="eastAsia"/>
        </w:rPr>
        <w:t>基本释义</w:t>
      </w:r>
    </w:p>
    <w:p w14:paraId="675DEC31" w14:textId="77777777" w:rsidR="00B94409" w:rsidRDefault="00B94409">
      <w:pPr>
        <w:rPr>
          <w:rFonts w:hint="eastAsia"/>
        </w:rPr>
      </w:pPr>
      <w:r>
        <w:rPr>
          <w:rFonts w:hint="eastAsia"/>
        </w:rPr>
        <w:t>“恢”的基本意义是指恢复、扩大或发扬光大。例如，“恢復”指的是使某事物回到原有的状态，而“恢弘”则意味着宽广、宏大，通常用来形容气势或者胸襟。“恢”还可以表示某种情绪上的开朗、豁达。</w:t>
      </w:r>
    </w:p>
    <w:p w14:paraId="081137D8" w14:textId="77777777" w:rsidR="00B94409" w:rsidRDefault="00B94409">
      <w:pPr>
        <w:rPr>
          <w:rFonts w:hint="eastAsia"/>
        </w:rPr>
      </w:pPr>
    </w:p>
    <w:p w14:paraId="3FB10C06" w14:textId="77777777" w:rsidR="00B94409" w:rsidRDefault="00B94409">
      <w:pPr>
        <w:rPr>
          <w:rFonts w:hint="eastAsia"/>
        </w:rPr>
      </w:pPr>
    </w:p>
    <w:p w14:paraId="278A050C" w14:textId="77777777" w:rsidR="00B94409" w:rsidRDefault="00B94409">
      <w:pPr>
        <w:rPr>
          <w:rFonts w:hint="eastAsia"/>
        </w:rPr>
      </w:pPr>
      <w:r>
        <w:rPr>
          <w:rFonts w:hint="eastAsia"/>
        </w:rPr>
        <w:t>组词示例</w:t>
      </w:r>
    </w:p>
    <w:p w14:paraId="464AE605" w14:textId="77777777" w:rsidR="00B94409" w:rsidRDefault="00B94409">
      <w:pPr>
        <w:rPr>
          <w:rFonts w:hint="eastAsia"/>
        </w:rPr>
      </w:pPr>
      <w:r>
        <w:rPr>
          <w:rFonts w:hint="eastAsia"/>
        </w:rPr>
        <w:t>基于“恢”的不同含义，我们可以用它来构成多种词语。比如：</w:t>
      </w:r>
    </w:p>
    <w:p w14:paraId="0C0CD6D3" w14:textId="77777777" w:rsidR="00B94409" w:rsidRDefault="00B94409">
      <w:pPr>
        <w:rPr>
          <w:rFonts w:hint="eastAsia"/>
        </w:rPr>
      </w:pPr>
    </w:p>
    <w:p w14:paraId="2A29FF7D" w14:textId="77777777" w:rsidR="00B94409" w:rsidRDefault="00B94409">
      <w:pPr>
        <w:rPr>
          <w:rFonts w:hint="eastAsia"/>
        </w:rPr>
      </w:pPr>
    </w:p>
    <w:p w14:paraId="243BFE34" w14:textId="77777777" w:rsidR="00B94409" w:rsidRDefault="00B94409">
      <w:pPr>
        <w:rPr>
          <w:rFonts w:hint="eastAsia"/>
        </w:rPr>
      </w:pPr>
      <w:r>
        <w:rPr>
          <w:rFonts w:hint="eastAsia"/>
        </w:rPr>
        <w:t>恢復：指重新获得失去的东西或状态，如健康、权利等。</w:t>
      </w:r>
    </w:p>
    <w:p w14:paraId="40C6636F" w14:textId="77777777" w:rsidR="00B94409" w:rsidRDefault="00B94409">
      <w:pPr>
        <w:rPr>
          <w:rFonts w:hint="eastAsia"/>
        </w:rPr>
      </w:pPr>
      <w:r>
        <w:rPr>
          <w:rFonts w:hint="eastAsia"/>
        </w:rPr>
        <w:t>恢弘：形容事物具有宏大的气魄，广泛用于描述建筑物、音乐作品或文学创作等。</w:t>
      </w:r>
    </w:p>
    <w:p w14:paraId="05EC19D9" w14:textId="77777777" w:rsidR="00B94409" w:rsidRDefault="00B94409">
      <w:pPr>
        <w:rPr>
          <w:rFonts w:hint="eastAsia"/>
        </w:rPr>
      </w:pPr>
      <w:r>
        <w:rPr>
          <w:rFonts w:hint="eastAsia"/>
        </w:rPr>
        <w:t>恢诡：指的是奇特、不寻常的事物或行为方式。</w:t>
      </w:r>
    </w:p>
    <w:p w14:paraId="4A6BBB3C" w14:textId="77777777" w:rsidR="00B94409" w:rsidRDefault="00B94409">
      <w:pPr>
        <w:rPr>
          <w:rFonts w:hint="eastAsia"/>
        </w:rPr>
      </w:pPr>
      <w:r>
        <w:rPr>
          <w:rFonts w:hint="eastAsia"/>
        </w:rPr>
        <w:t>恢张：意味着扩展、放大，常用于表达增强某事物的影响力或规模。</w:t>
      </w:r>
    </w:p>
    <w:p w14:paraId="2F5ACD97" w14:textId="77777777" w:rsidR="00B94409" w:rsidRDefault="00B94409">
      <w:pPr>
        <w:rPr>
          <w:rFonts w:hint="eastAsia"/>
        </w:rPr>
      </w:pPr>
    </w:p>
    <w:p w14:paraId="65BF45DA" w14:textId="77777777" w:rsidR="00B94409" w:rsidRDefault="00B94409">
      <w:pPr>
        <w:rPr>
          <w:rFonts w:hint="eastAsia"/>
        </w:rPr>
      </w:pPr>
      <w:r>
        <w:rPr>
          <w:rFonts w:hint="eastAsia"/>
        </w:rPr>
        <w:t>这些词汇不仅丰富了我们的语言表达，也展示了“恢”字多方面的语义特点。</w:t>
      </w:r>
    </w:p>
    <w:p w14:paraId="52DACD44" w14:textId="77777777" w:rsidR="00B94409" w:rsidRDefault="00B94409">
      <w:pPr>
        <w:rPr>
          <w:rFonts w:hint="eastAsia"/>
        </w:rPr>
      </w:pPr>
    </w:p>
    <w:p w14:paraId="68203D2A" w14:textId="77777777" w:rsidR="00B94409" w:rsidRDefault="00B94409">
      <w:pPr>
        <w:rPr>
          <w:rFonts w:hint="eastAsia"/>
        </w:rPr>
      </w:pPr>
    </w:p>
    <w:p w14:paraId="5F8A6550" w14:textId="77777777" w:rsidR="00B94409" w:rsidRDefault="00B94409">
      <w:pPr>
        <w:rPr>
          <w:rFonts w:hint="eastAsia"/>
        </w:rPr>
      </w:pPr>
      <w:r>
        <w:rPr>
          <w:rFonts w:hint="eastAsia"/>
        </w:rPr>
        <w:t>文化内涵</w:t>
      </w:r>
    </w:p>
    <w:p w14:paraId="1910D0D3" w14:textId="77777777" w:rsidR="00B94409" w:rsidRDefault="00B94409">
      <w:pPr>
        <w:rPr>
          <w:rFonts w:hint="eastAsia"/>
        </w:rPr>
      </w:pPr>
      <w:r>
        <w:rPr>
          <w:rFonts w:hint="eastAsia"/>
        </w:rPr>
        <w:t>在中国传统文化中，“恢”字所蕴含的意义往往与积极向上、开放包容的价值观相联系。“恢弘”一词尤其体现了中国文化对于宽广胸怀和远大理想的推崇。古代文人墨客常用“恢弘”来形容那些志向高远、胸怀天下的英雄人物，这反映了社会对理想人格的一种向往。</w:t>
      </w:r>
    </w:p>
    <w:p w14:paraId="554EC6D7" w14:textId="77777777" w:rsidR="00B94409" w:rsidRDefault="00B94409">
      <w:pPr>
        <w:rPr>
          <w:rFonts w:hint="eastAsia"/>
        </w:rPr>
      </w:pPr>
    </w:p>
    <w:p w14:paraId="0BA72FDA" w14:textId="77777777" w:rsidR="00B94409" w:rsidRDefault="00B94409">
      <w:pPr>
        <w:rPr>
          <w:rFonts w:hint="eastAsia"/>
        </w:rPr>
      </w:pPr>
    </w:p>
    <w:p w14:paraId="5C69FB32" w14:textId="77777777" w:rsidR="00B94409" w:rsidRDefault="00B94409">
      <w:pPr>
        <w:rPr>
          <w:rFonts w:hint="eastAsia"/>
        </w:rPr>
      </w:pPr>
      <w:r>
        <w:rPr>
          <w:rFonts w:hint="eastAsia"/>
        </w:rPr>
        <w:t>现代应用</w:t>
      </w:r>
    </w:p>
    <w:p w14:paraId="0D24F393" w14:textId="77777777" w:rsidR="00B94409" w:rsidRDefault="00B94409">
      <w:pPr>
        <w:rPr>
          <w:rFonts w:hint="eastAsia"/>
        </w:rPr>
      </w:pPr>
      <w:r>
        <w:rPr>
          <w:rFonts w:hint="eastAsia"/>
        </w:rPr>
        <w:t>现代社会中，“恢”字及其组成的词汇仍然活跃于各种场合。无论是新闻报道中提到的文化遗产保护工作中的“恢復”，还是企业战略规划里的“恢张”业务版图，“恢”都扮演着重要的角色。同时，在日常交流中，人们也会使用“恢弘”这样的词汇来赞美他人的气度非凡或是描述一场精彩绝伦的艺术表演。</w:t>
      </w:r>
    </w:p>
    <w:p w14:paraId="0810A10A" w14:textId="77777777" w:rsidR="00B94409" w:rsidRDefault="00B94409">
      <w:pPr>
        <w:rPr>
          <w:rFonts w:hint="eastAsia"/>
        </w:rPr>
      </w:pPr>
    </w:p>
    <w:p w14:paraId="45639798" w14:textId="77777777" w:rsidR="00B94409" w:rsidRDefault="00B94409">
      <w:pPr>
        <w:rPr>
          <w:rFonts w:hint="eastAsia"/>
        </w:rPr>
      </w:pPr>
    </w:p>
    <w:p w14:paraId="6C2B81BA" w14:textId="77777777" w:rsidR="00B94409" w:rsidRDefault="00B94409">
      <w:pPr>
        <w:rPr>
          <w:rFonts w:hint="eastAsia"/>
        </w:rPr>
      </w:pPr>
      <w:r>
        <w:rPr>
          <w:rFonts w:hint="eastAsia"/>
        </w:rPr>
        <w:t>最后的总结</w:t>
      </w:r>
    </w:p>
    <w:p w14:paraId="099A0566" w14:textId="77777777" w:rsidR="00B94409" w:rsidRDefault="00B94409">
      <w:pPr>
        <w:rPr>
          <w:rFonts w:hint="eastAsia"/>
        </w:rPr>
      </w:pPr>
      <w:r>
        <w:rPr>
          <w:rFonts w:hint="eastAsia"/>
        </w:rPr>
        <w:t>通过上述介绍可以看出，“恢”字虽然简单，但其所承载的含义却十分丰富。无论是从字面意义上理解的恢复、扩大，还是更深层次的文化价值体现，“恢”都是汉语宝库中一颗璀璨的明珠。掌握它的正确用法，不仅能提高我们运用汉语的能力，还能更好地领略中华文化的博大精深。</w:t>
      </w:r>
    </w:p>
    <w:p w14:paraId="166F6ACA" w14:textId="77777777" w:rsidR="00B94409" w:rsidRDefault="00B94409">
      <w:pPr>
        <w:rPr>
          <w:rFonts w:hint="eastAsia"/>
        </w:rPr>
      </w:pPr>
    </w:p>
    <w:p w14:paraId="4ED7A149" w14:textId="77777777" w:rsidR="00B94409" w:rsidRDefault="00B94409">
      <w:pPr>
        <w:rPr>
          <w:rFonts w:hint="eastAsia"/>
        </w:rPr>
      </w:pPr>
    </w:p>
    <w:p w14:paraId="3141B8FA" w14:textId="77777777" w:rsidR="00B94409" w:rsidRDefault="00B94409">
      <w:pPr>
        <w:rPr>
          <w:rFonts w:hint="eastAsia"/>
        </w:rPr>
      </w:pPr>
      <w:r>
        <w:rPr>
          <w:rFonts w:hint="eastAsia"/>
        </w:rPr>
        <w:t>本文是由懂得生活网（dongdeshenghuo.com）为大家创作</w:t>
      </w:r>
    </w:p>
    <w:p w14:paraId="4D792CD6" w14:textId="41533C6B" w:rsidR="00DD0D06" w:rsidRDefault="00DD0D06"/>
    <w:sectPr w:rsidR="00DD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06"/>
    <w:rsid w:val="002C7852"/>
    <w:rsid w:val="00B94409"/>
    <w:rsid w:val="00DD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E134E-8024-44A7-A5F1-5813EF6C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D06"/>
    <w:rPr>
      <w:rFonts w:cstheme="majorBidi"/>
      <w:color w:val="2F5496" w:themeColor="accent1" w:themeShade="BF"/>
      <w:sz w:val="28"/>
      <w:szCs w:val="28"/>
    </w:rPr>
  </w:style>
  <w:style w:type="character" w:customStyle="1" w:styleId="50">
    <w:name w:val="标题 5 字符"/>
    <w:basedOn w:val="a0"/>
    <w:link w:val="5"/>
    <w:uiPriority w:val="9"/>
    <w:semiHidden/>
    <w:rsid w:val="00DD0D06"/>
    <w:rPr>
      <w:rFonts w:cstheme="majorBidi"/>
      <w:color w:val="2F5496" w:themeColor="accent1" w:themeShade="BF"/>
      <w:sz w:val="24"/>
    </w:rPr>
  </w:style>
  <w:style w:type="character" w:customStyle="1" w:styleId="60">
    <w:name w:val="标题 6 字符"/>
    <w:basedOn w:val="a0"/>
    <w:link w:val="6"/>
    <w:uiPriority w:val="9"/>
    <w:semiHidden/>
    <w:rsid w:val="00DD0D06"/>
    <w:rPr>
      <w:rFonts w:cstheme="majorBidi"/>
      <w:b/>
      <w:bCs/>
      <w:color w:val="2F5496" w:themeColor="accent1" w:themeShade="BF"/>
    </w:rPr>
  </w:style>
  <w:style w:type="character" w:customStyle="1" w:styleId="70">
    <w:name w:val="标题 7 字符"/>
    <w:basedOn w:val="a0"/>
    <w:link w:val="7"/>
    <w:uiPriority w:val="9"/>
    <w:semiHidden/>
    <w:rsid w:val="00DD0D06"/>
    <w:rPr>
      <w:rFonts w:cstheme="majorBidi"/>
      <w:b/>
      <w:bCs/>
      <w:color w:val="595959" w:themeColor="text1" w:themeTint="A6"/>
    </w:rPr>
  </w:style>
  <w:style w:type="character" w:customStyle="1" w:styleId="80">
    <w:name w:val="标题 8 字符"/>
    <w:basedOn w:val="a0"/>
    <w:link w:val="8"/>
    <w:uiPriority w:val="9"/>
    <w:semiHidden/>
    <w:rsid w:val="00DD0D06"/>
    <w:rPr>
      <w:rFonts w:cstheme="majorBidi"/>
      <w:color w:val="595959" w:themeColor="text1" w:themeTint="A6"/>
    </w:rPr>
  </w:style>
  <w:style w:type="character" w:customStyle="1" w:styleId="90">
    <w:name w:val="标题 9 字符"/>
    <w:basedOn w:val="a0"/>
    <w:link w:val="9"/>
    <w:uiPriority w:val="9"/>
    <w:semiHidden/>
    <w:rsid w:val="00DD0D06"/>
    <w:rPr>
      <w:rFonts w:eastAsiaTheme="majorEastAsia" w:cstheme="majorBidi"/>
      <w:color w:val="595959" w:themeColor="text1" w:themeTint="A6"/>
    </w:rPr>
  </w:style>
  <w:style w:type="paragraph" w:styleId="a3">
    <w:name w:val="Title"/>
    <w:basedOn w:val="a"/>
    <w:next w:val="a"/>
    <w:link w:val="a4"/>
    <w:uiPriority w:val="10"/>
    <w:qFormat/>
    <w:rsid w:val="00DD0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D06"/>
    <w:pPr>
      <w:spacing w:before="160"/>
      <w:jc w:val="center"/>
    </w:pPr>
    <w:rPr>
      <w:i/>
      <w:iCs/>
      <w:color w:val="404040" w:themeColor="text1" w:themeTint="BF"/>
    </w:rPr>
  </w:style>
  <w:style w:type="character" w:customStyle="1" w:styleId="a8">
    <w:name w:val="引用 字符"/>
    <w:basedOn w:val="a0"/>
    <w:link w:val="a7"/>
    <w:uiPriority w:val="29"/>
    <w:rsid w:val="00DD0D06"/>
    <w:rPr>
      <w:i/>
      <w:iCs/>
      <w:color w:val="404040" w:themeColor="text1" w:themeTint="BF"/>
    </w:rPr>
  </w:style>
  <w:style w:type="paragraph" w:styleId="a9">
    <w:name w:val="List Paragraph"/>
    <w:basedOn w:val="a"/>
    <w:uiPriority w:val="34"/>
    <w:qFormat/>
    <w:rsid w:val="00DD0D06"/>
    <w:pPr>
      <w:ind w:left="720"/>
      <w:contextualSpacing/>
    </w:pPr>
  </w:style>
  <w:style w:type="character" w:styleId="aa">
    <w:name w:val="Intense Emphasis"/>
    <w:basedOn w:val="a0"/>
    <w:uiPriority w:val="21"/>
    <w:qFormat/>
    <w:rsid w:val="00DD0D06"/>
    <w:rPr>
      <w:i/>
      <w:iCs/>
      <w:color w:val="2F5496" w:themeColor="accent1" w:themeShade="BF"/>
    </w:rPr>
  </w:style>
  <w:style w:type="paragraph" w:styleId="ab">
    <w:name w:val="Intense Quote"/>
    <w:basedOn w:val="a"/>
    <w:next w:val="a"/>
    <w:link w:val="ac"/>
    <w:uiPriority w:val="30"/>
    <w:qFormat/>
    <w:rsid w:val="00DD0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D06"/>
    <w:rPr>
      <w:i/>
      <w:iCs/>
      <w:color w:val="2F5496" w:themeColor="accent1" w:themeShade="BF"/>
    </w:rPr>
  </w:style>
  <w:style w:type="character" w:styleId="ad">
    <w:name w:val="Intense Reference"/>
    <w:basedOn w:val="a0"/>
    <w:uiPriority w:val="32"/>
    <w:qFormat/>
    <w:rsid w:val="00DD0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