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E3C0" w14:textId="77777777" w:rsidR="007F3D98" w:rsidRDefault="007F3D98">
      <w:pPr>
        <w:rPr>
          <w:rFonts w:hint="eastAsia"/>
        </w:rPr>
      </w:pPr>
    </w:p>
    <w:p w14:paraId="017D1025" w14:textId="77777777" w:rsidR="007F3D98" w:rsidRDefault="007F3D98">
      <w:pPr>
        <w:rPr>
          <w:rFonts w:hint="eastAsia"/>
        </w:rPr>
      </w:pPr>
      <w:r>
        <w:rPr>
          <w:rFonts w:hint="eastAsia"/>
        </w:rPr>
        <w:t>快乐的乐的拼音</w:t>
      </w:r>
    </w:p>
    <w:p w14:paraId="141A9529" w14:textId="77777777" w:rsidR="007F3D98" w:rsidRDefault="007F3D98">
      <w:pPr>
        <w:rPr>
          <w:rFonts w:hint="eastAsia"/>
        </w:rPr>
      </w:pPr>
      <w:r>
        <w:rPr>
          <w:rFonts w:hint="eastAsia"/>
        </w:rPr>
        <w:t>在汉语中，“快乐的乐”指的是人们感受到愉悦、幸福的情绪状态，而“乐”的拼音则根据其不同的意义有所区别。当我们讨论“快乐”的“乐”时，其拼音是“lè”，表示心情舒畅、充满喜悦的状态。这一章节将从拼音的基础知识出发，探讨“乐”字在不同语境中的发音及其文化内涵。</w:t>
      </w:r>
    </w:p>
    <w:p w14:paraId="54A957BB" w14:textId="77777777" w:rsidR="007F3D98" w:rsidRDefault="007F3D98">
      <w:pPr>
        <w:rPr>
          <w:rFonts w:hint="eastAsia"/>
        </w:rPr>
      </w:pPr>
    </w:p>
    <w:p w14:paraId="70B29695" w14:textId="77777777" w:rsidR="007F3D98" w:rsidRDefault="007F3D98">
      <w:pPr>
        <w:rPr>
          <w:rFonts w:hint="eastAsia"/>
        </w:rPr>
      </w:pPr>
    </w:p>
    <w:p w14:paraId="73266697" w14:textId="77777777" w:rsidR="007F3D98" w:rsidRDefault="007F3D98">
      <w:pPr>
        <w:rPr>
          <w:rFonts w:hint="eastAsia"/>
        </w:rPr>
      </w:pPr>
      <w:r>
        <w:rPr>
          <w:rFonts w:hint="eastAsia"/>
        </w:rPr>
        <w:t>拼音的基本概念与“乐”的读音</w:t>
      </w:r>
    </w:p>
    <w:p w14:paraId="532E6D2F" w14:textId="77777777" w:rsidR="007F3D98" w:rsidRDefault="007F3D98">
      <w:pPr>
        <w:rPr>
          <w:rFonts w:hint="eastAsia"/>
        </w:rPr>
      </w:pPr>
      <w:r>
        <w:rPr>
          <w:rFonts w:hint="eastAsia"/>
        </w:rPr>
        <w:t>汉语拼音是帮助学习汉字发音的一种工具，它采用了拉丁字母来标记汉字的发音。对于“快乐”的“乐”，其拼音为“lè”，属于第四声。第四声是一个降调，发音时声音由高迅速降低。“乐”还有另一个读音“yuè”，用于音乐相关的词汇中，如乐器、乐队等。通过理解这些基础的拼音规则，我们可以更好地掌握汉字的发音和用法。</w:t>
      </w:r>
    </w:p>
    <w:p w14:paraId="5022752D" w14:textId="77777777" w:rsidR="007F3D98" w:rsidRDefault="007F3D98">
      <w:pPr>
        <w:rPr>
          <w:rFonts w:hint="eastAsia"/>
        </w:rPr>
      </w:pPr>
    </w:p>
    <w:p w14:paraId="01E60475" w14:textId="77777777" w:rsidR="007F3D98" w:rsidRDefault="007F3D98">
      <w:pPr>
        <w:rPr>
          <w:rFonts w:hint="eastAsia"/>
        </w:rPr>
      </w:pPr>
    </w:p>
    <w:p w14:paraId="3A88D85C" w14:textId="77777777" w:rsidR="007F3D98" w:rsidRDefault="007F3D98">
      <w:pPr>
        <w:rPr>
          <w:rFonts w:hint="eastAsia"/>
        </w:rPr>
      </w:pPr>
      <w:r>
        <w:rPr>
          <w:rFonts w:hint="eastAsia"/>
        </w:rPr>
        <w:t>“乐”字的文化背景</w:t>
      </w:r>
    </w:p>
    <w:p w14:paraId="0E7D9864" w14:textId="77777777" w:rsidR="007F3D98" w:rsidRDefault="007F3D98">
      <w:pPr>
        <w:rPr>
          <w:rFonts w:hint="eastAsia"/>
        </w:rPr>
      </w:pPr>
      <w:r>
        <w:rPr>
          <w:rFonts w:hint="eastAsia"/>
        </w:rPr>
        <w:t>在中国传统文化中，“乐”不仅代表了快乐的心情，也象征着和谐与美好。古代中国就有以“礼乐”为核心的礼仪制度，强调社会秩序和个人修养。这里的“乐”（yuè）即指音乐，是古人修身养性的重要手段之一。而在现代汉语中，“乐”更多地被用来表达个人的情感体验，如开心、愉快等情绪，反映了社会价值观的变化。</w:t>
      </w:r>
    </w:p>
    <w:p w14:paraId="1505391C" w14:textId="77777777" w:rsidR="007F3D98" w:rsidRDefault="007F3D98">
      <w:pPr>
        <w:rPr>
          <w:rFonts w:hint="eastAsia"/>
        </w:rPr>
      </w:pPr>
    </w:p>
    <w:p w14:paraId="57D71F90" w14:textId="77777777" w:rsidR="007F3D98" w:rsidRDefault="007F3D98">
      <w:pPr>
        <w:rPr>
          <w:rFonts w:hint="eastAsia"/>
        </w:rPr>
      </w:pPr>
    </w:p>
    <w:p w14:paraId="7D935842" w14:textId="77777777" w:rsidR="007F3D98" w:rsidRDefault="007F3D98">
      <w:pPr>
        <w:rPr>
          <w:rFonts w:hint="eastAsia"/>
        </w:rPr>
      </w:pPr>
      <w:r>
        <w:rPr>
          <w:rFonts w:hint="eastAsia"/>
        </w:rPr>
        <w:t>“乐”在日常生活中的应用</w:t>
      </w:r>
    </w:p>
    <w:p w14:paraId="266DA93E" w14:textId="77777777" w:rsidR="007F3D98" w:rsidRDefault="007F3D98">
      <w:pPr>
        <w:rPr>
          <w:rFonts w:hint="eastAsia"/>
        </w:rPr>
      </w:pPr>
      <w:r>
        <w:rPr>
          <w:rFonts w:hint="eastAsia"/>
        </w:rPr>
        <w:t>无论是口头交流还是书面表达，“乐”字都扮演着重要的角色。比如，在庆祝节日或特殊日子时，我们常说“祝你节日快乐”；当描述某人的性格开朗乐观时，会用到“他是一个乐天派”。同时，“乐”也是很多成语的一部分，像“乐此不疲”、“知足常乐”等，这些成语不仅丰富了汉语的表现力，还传递了积极向上的生活态度。</w:t>
      </w:r>
    </w:p>
    <w:p w14:paraId="7131EAED" w14:textId="77777777" w:rsidR="007F3D98" w:rsidRDefault="007F3D98">
      <w:pPr>
        <w:rPr>
          <w:rFonts w:hint="eastAsia"/>
        </w:rPr>
      </w:pPr>
    </w:p>
    <w:p w14:paraId="7B21394F" w14:textId="77777777" w:rsidR="007F3D98" w:rsidRDefault="007F3D98">
      <w:pPr>
        <w:rPr>
          <w:rFonts w:hint="eastAsia"/>
        </w:rPr>
      </w:pPr>
    </w:p>
    <w:p w14:paraId="5C6C2286" w14:textId="77777777" w:rsidR="007F3D98" w:rsidRDefault="007F3D98">
      <w:pPr>
        <w:rPr>
          <w:rFonts w:hint="eastAsia"/>
        </w:rPr>
      </w:pPr>
      <w:r>
        <w:rPr>
          <w:rFonts w:hint="eastAsia"/>
        </w:rPr>
        <w:t>最后的总结</w:t>
      </w:r>
    </w:p>
    <w:p w14:paraId="6888603C" w14:textId="77777777" w:rsidR="007F3D98" w:rsidRDefault="007F3D98">
      <w:pPr>
        <w:rPr>
          <w:rFonts w:hint="eastAsia"/>
        </w:rPr>
      </w:pPr>
      <w:r>
        <w:rPr>
          <w:rFonts w:hint="eastAsia"/>
        </w:rPr>
        <w:t>通过对“快乐的乐”的拼音及文化含义的探索，我们不仅能更准确地使用这个字，还能深入理解它背后蕴含的文化价值。无论是在日常对话中分享快乐，还是在文学作品里描绘幸福场景，“乐”都是一个不可或缺的元素。它连接了人们的内心世界和社会生活的各个方面，体现了语言的魅力以及文化的深厚底蕴。</w:t>
      </w:r>
    </w:p>
    <w:p w14:paraId="15950FFD" w14:textId="77777777" w:rsidR="007F3D98" w:rsidRDefault="007F3D98">
      <w:pPr>
        <w:rPr>
          <w:rFonts w:hint="eastAsia"/>
        </w:rPr>
      </w:pPr>
    </w:p>
    <w:p w14:paraId="2FF6AB7B" w14:textId="77777777" w:rsidR="007F3D98" w:rsidRDefault="007F3D98">
      <w:pPr>
        <w:rPr>
          <w:rFonts w:hint="eastAsia"/>
        </w:rPr>
      </w:pPr>
    </w:p>
    <w:p w14:paraId="73785897" w14:textId="77777777" w:rsidR="007F3D98" w:rsidRDefault="007F3D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57D47D" w14:textId="251D6354" w:rsidR="00604930" w:rsidRDefault="00604930"/>
    <w:sectPr w:rsidR="00604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30"/>
    <w:rsid w:val="002C7852"/>
    <w:rsid w:val="00604930"/>
    <w:rsid w:val="007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5CF03B-29E6-4DC1-878B-1C88A5F8A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9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9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9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9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9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9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9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9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9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9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9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9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9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9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9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9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9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9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9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9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9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9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9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9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9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9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9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9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9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