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D046" w14:textId="77777777" w:rsidR="00011E4D" w:rsidRDefault="00011E4D">
      <w:pPr>
        <w:rPr>
          <w:rFonts w:hint="eastAsia"/>
        </w:rPr>
      </w:pPr>
    </w:p>
    <w:p w14:paraId="21F19FB2" w14:textId="77777777" w:rsidR="00011E4D" w:rsidRDefault="00011E4D">
      <w:pPr>
        <w:rPr>
          <w:rFonts w:hint="eastAsia"/>
        </w:rPr>
      </w:pPr>
      <w:r>
        <w:rPr>
          <w:rFonts w:hint="eastAsia"/>
        </w:rPr>
        <w:t>得找的拼音</w:t>
      </w:r>
    </w:p>
    <w:p w14:paraId="7CAA3760" w14:textId="77777777" w:rsidR="00011E4D" w:rsidRDefault="00011E4D">
      <w:pPr>
        <w:rPr>
          <w:rFonts w:hint="eastAsia"/>
        </w:rPr>
      </w:pPr>
      <w:r>
        <w:rPr>
          <w:rFonts w:hint="eastAsia"/>
        </w:rPr>
        <w:t>得找，在汉语中并不构成一个实际意义的词汇，但如果我们单独看待“得”和“找”的拼音，我们可以深入探讨这两个汉字的发音及其在汉语学习中的重要性。“得”的拼音是“dé”，而“找”的拼音则是“zhǎo”。了解每个字的准确发音对于汉语学习者来说至关重要，因为它不仅关系到语言交流的准确性，还影响到对汉语文化的理解。</w:t>
      </w:r>
    </w:p>
    <w:p w14:paraId="16883E89" w14:textId="77777777" w:rsidR="00011E4D" w:rsidRDefault="00011E4D">
      <w:pPr>
        <w:rPr>
          <w:rFonts w:hint="eastAsia"/>
        </w:rPr>
      </w:pPr>
    </w:p>
    <w:p w14:paraId="6E52F7ED" w14:textId="77777777" w:rsidR="00011E4D" w:rsidRDefault="00011E4D">
      <w:pPr>
        <w:rPr>
          <w:rFonts w:hint="eastAsia"/>
        </w:rPr>
      </w:pPr>
    </w:p>
    <w:p w14:paraId="55CCB5CB" w14:textId="77777777" w:rsidR="00011E4D" w:rsidRDefault="00011E4D">
      <w:pPr>
        <w:rPr>
          <w:rFonts w:hint="eastAsia"/>
        </w:rPr>
      </w:pPr>
      <w:r>
        <w:rPr>
          <w:rFonts w:hint="eastAsia"/>
        </w:rPr>
        <w:t>得的拼音与用法</w:t>
      </w:r>
    </w:p>
    <w:p w14:paraId="7E4DCA66" w14:textId="77777777" w:rsidR="00011E4D" w:rsidRDefault="00011E4D">
      <w:pPr>
        <w:rPr>
          <w:rFonts w:hint="eastAsia"/>
        </w:rPr>
      </w:pPr>
      <w:r>
        <w:rPr>
          <w:rFonts w:hint="eastAsia"/>
        </w:rPr>
        <w:t>“得”（dé）是一个多音字，在不同的语境下有不同的读音和意义。除了作为获取、达到之意时读作“dé”，它还可以读作“děi”，表示需要、必须的意思，例如：“你得去一趟。”“得”还有一个读音为“de”，用于动词或形容词后，起到补充说明的作用，如“跑得快”。由于其多样的用法和读音，“得”的正确使用常常给汉语学习者带来挑战。</w:t>
      </w:r>
    </w:p>
    <w:p w14:paraId="7538226E" w14:textId="77777777" w:rsidR="00011E4D" w:rsidRDefault="00011E4D">
      <w:pPr>
        <w:rPr>
          <w:rFonts w:hint="eastAsia"/>
        </w:rPr>
      </w:pPr>
    </w:p>
    <w:p w14:paraId="2AD1584A" w14:textId="77777777" w:rsidR="00011E4D" w:rsidRDefault="00011E4D">
      <w:pPr>
        <w:rPr>
          <w:rFonts w:hint="eastAsia"/>
        </w:rPr>
      </w:pPr>
    </w:p>
    <w:p w14:paraId="51361C64" w14:textId="77777777" w:rsidR="00011E4D" w:rsidRDefault="00011E4D">
      <w:pPr>
        <w:rPr>
          <w:rFonts w:hint="eastAsia"/>
        </w:rPr>
      </w:pPr>
      <w:r>
        <w:rPr>
          <w:rFonts w:hint="eastAsia"/>
        </w:rPr>
        <w:t>找的拼音及含义</w:t>
      </w:r>
    </w:p>
    <w:p w14:paraId="32D0BE20" w14:textId="77777777" w:rsidR="00011E4D" w:rsidRDefault="00011E4D">
      <w:pPr>
        <w:rPr>
          <w:rFonts w:hint="eastAsia"/>
        </w:rPr>
      </w:pPr>
      <w:r>
        <w:rPr>
          <w:rFonts w:hint="eastAsia"/>
        </w:rPr>
        <w:t>“找”（zhǎo）主要指的是寻找某人或某物的行为。这个字在日常生活中非常常见，无论是寻找丢失的物品还是寻找特定的人，“找”都是不可或缺的一个动词。“找”还可以引申为寻求帮助、解决问题等含义，比如“找机会”、“找办法”。掌握“找”的正确发音以及如何在句子中准确应用，对于提高汉语口语表达能力具有重要意义。</w:t>
      </w:r>
    </w:p>
    <w:p w14:paraId="53C35F4E" w14:textId="77777777" w:rsidR="00011E4D" w:rsidRDefault="00011E4D">
      <w:pPr>
        <w:rPr>
          <w:rFonts w:hint="eastAsia"/>
        </w:rPr>
      </w:pPr>
    </w:p>
    <w:p w14:paraId="7CF08743" w14:textId="77777777" w:rsidR="00011E4D" w:rsidRDefault="00011E4D">
      <w:pPr>
        <w:rPr>
          <w:rFonts w:hint="eastAsia"/>
        </w:rPr>
      </w:pPr>
    </w:p>
    <w:p w14:paraId="43396A8D" w14:textId="77777777" w:rsidR="00011E4D" w:rsidRDefault="00011E4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F66A5D" w14:textId="77777777" w:rsidR="00011E4D" w:rsidRDefault="00011E4D">
      <w:pPr>
        <w:rPr>
          <w:rFonts w:hint="eastAsia"/>
        </w:rPr>
      </w:pPr>
      <w:r>
        <w:rPr>
          <w:rFonts w:hint="eastAsia"/>
        </w:rPr>
        <w:t>学习汉语拼音是掌握汉语的基础步骤之一。通过拼音，学习者可以准确地发出汉字的读音，这对于不以汉语为母语的学习者尤为重要。拼音不仅有助于提升听说能力，还能帮助记忆汉字。例如，了解了“得”和“找”的正确拼音之后，学生能够更自信地参与对话，并准确地表达自己的意思。因此，无论是在学校教育还是自学过程中，重视拼音的学习都是至关重要的。</w:t>
      </w:r>
    </w:p>
    <w:p w14:paraId="4D04D4C5" w14:textId="77777777" w:rsidR="00011E4D" w:rsidRDefault="00011E4D">
      <w:pPr>
        <w:rPr>
          <w:rFonts w:hint="eastAsia"/>
        </w:rPr>
      </w:pPr>
    </w:p>
    <w:p w14:paraId="7B6781BD" w14:textId="77777777" w:rsidR="00011E4D" w:rsidRDefault="00011E4D">
      <w:pPr>
        <w:rPr>
          <w:rFonts w:hint="eastAsia"/>
        </w:rPr>
      </w:pPr>
    </w:p>
    <w:p w14:paraId="29ACF9B9" w14:textId="77777777" w:rsidR="00011E4D" w:rsidRDefault="00011E4D">
      <w:pPr>
        <w:rPr>
          <w:rFonts w:hint="eastAsia"/>
        </w:rPr>
      </w:pPr>
      <w:r>
        <w:rPr>
          <w:rFonts w:hint="eastAsia"/>
        </w:rPr>
        <w:t>最后的总结</w:t>
      </w:r>
    </w:p>
    <w:p w14:paraId="3F9F2FF8" w14:textId="77777777" w:rsidR="00011E4D" w:rsidRDefault="00011E4D">
      <w:pPr>
        <w:rPr>
          <w:rFonts w:hint="eastAsia"/>
        </w:rPr>
      </w:pPr>
      <w:r>
        <w:rPr>
          <w:rFonts w:hint="eastAsia"/>
        </w:rPr>
        <w:t>虽然本文标题所指的“得找”并非汉语中的固定搭配，但通过对“得”和“找”两个字的拼音及用法进行分析，我们能更好地理解汉语语音系统的一部分。对于汉语学习者而言，深入了解这些基本元素不仅能增强语言技能，还能增进对中国文化的认识。掌握正确的发音规则和词汇用法，是迈向流利使用汉语的重要一步。</w:t>
      </w:r>
    </w:p>
    <w:p w14:paraId="73CFFCBE" w14:textId="77777777" w:rsidR="00011E4D" w:rsidRDefault="00011E4D">
      <w:pPr>
        <w:rPr>
          <w:rFonts w:hint="eastAsia"/>
        </w:rPr>
      </w:pPr>
    </w:p>
    <w:p w14:paraId="1FBA7C4D" w14:textId="77777777" w:rsidR="00011E4D" w:rsidRDefault="00011E4D">
      <w:pPr>
        <w:rPr>
          <w:rFonts w:hint="eastAsia"/>
        </w:rPr>
      </w:pPr>
    </w:p>
    <w:p w14:paraId="28DD1C56" w14:textId="77777777" w:rsidR="00011E4D" w:rsidRDefault="00011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5455A" w14:textId="503F5643" w:rsidR="00C962A0" w:rsidRDefault="00C962A0"/>
    <w:sectPr w:rsidR="00C9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A0"/>
    <w:rsid w:val="00011E4D"/>
    <w:rsid w:val="002C7852"/>
    <w:rsid w:val="00C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05C96-F6A6-4776-B2CD-F55422A7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