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601D6" w14:textId="77777777" w:rsidR="0060701E" w:rsidRDefault="0060701E">
      <w:pPr>
        <w:rPr>
          <w:rFonts w:hint="eastAsia"/>
        </w:rPr>
      </w:pPr>
    </w:p>
    <w:p w14:paraId="0FBDE61E" w14:textId="77777777" w:rsidR="0060701E" w:rsidRDefault="0060701E">
      <w:pPr>
        <w:rPr>
          <w:rFonts w:hint="eastAsia"/>
        </w:rPr>
      </w:pPr>
      <w:r>
        <w:rPr>
          <w:rFonts w:hint="eastAsia"/>
        </w:rPr>
        <w:t>当然的拼音怎么写</w:t>
      </w:r>
    </w:p>
    <w:p w14:paraId="27BC2864" w14:textId="77777777" w:rsidR="0060701E" w:rsidRDefault="0060701E">
      <w:pPr>
        <w:rPr>
          <w:rFonts w:hint="eastAsia"/>
        </w:rPr>
      </w:pPr>
      <w:r>
        <w:rPr>
          <w:rFonts w:hint="eastAsia"/>
        </w:rPr>
        <w:t>“当然”这个词在汉语中是一个非常常用且实用的词汇，用于表达某件事情是理所应当的，或者是预期中的。它的拼音写作“dāng rán”。其中，“当”的声调为第一声（阴平），表示正当、适切的意思；而“然”的声调也是第二声（阳平），意为如此、这样。</w:t>
      </w:r>
    </w:p>
    <w:p w14:paraId="0996878B" w14:textId="77777777" w:rsidR="0060701E" w:rsidRDefault="0060701E">
      <w:pPr>
        <w:rPr>
          <w:rFonts w:hint="eastAsia"/>
        </w:rPr>
      </w:pPr>
    </w:p>
    <w:p w14:paraId="50F1FB63" w14:textId="77777777" w:rsidR="0060701E" w:rsidRDefault="0060701E">
      <w:pPr>
        <w:rPr>
          <w:rFonts w:hint="eastAsia"/>
        </w:rPr>
      </w:pPr>
    </w:p>
    <w:p w14:paraId="0D52AA8A" w14:textId="77777777" w:rsidR="0060701E" w:rsidRDefault="0060701E">
      <w:pPr>
        <w:rPr>
          <w:rFonts w:hint="eastAsia"/>
        </w:rPr>
      </w:pPr>
      <w:r>
        <w:rPr>
          <w:rFonts w:hint="eastAsia"/>
        </w:rPr>
        <w:t>深入了解“当然”及其使用场景</w:t>
      </w:r>
    </w:p>
    <w:p w14:paraId="7EEEF41D" w14:textId="77777777" w:rsidR="0060701E" w:rsidRDefault="0060701E">
      <w:pPr>
        <w:rPr>
          <w:rFonts w:hint="eastAsia"/>
        </w:rPr>
      </w:pPr>
      <w:r>
        <w:rPr>
          <w:rFonts w:hint="eastAsia"/>
        </w:rPr>
        <w:t>“当然”一词的应用范围非常广泛，无论是口语交流还是书面表达中都能见到它的身影。它通常用来强调某个观点或事实是显而易见的，不需要过多解释或者怀疑。例如，在对话中说“你当然可以去”，这句话表达了说话者对对方行为的支持与肯定，意味着这件事情是应该做的或者没有理由不去做。</w:t>
      </w:r>
    </w:p>
    <w:p w14:paraId="23840D9E" w14:textId="77777777" w:rsidR="0060701E" w:rsidRDefault="0060701E">
      <w:pPr>
        <w:rPr>
          <w:rFonts w:hint="eastAsia"/>
        </w:rPr>
      </w:pPr>
    </w:p>
    <w:p w14:paraId="7522678C" w14:textId="77777777" w:rsidR="0060701E" w:rsidRDefault="0060701E">
      <w:pPr>
        <w:rPr>
          <w:rFonts w:hint="eastAsia"/>
        </w:rPr>
      </w:pPr>
    </w:p>
    <w:p w14:paraId="37053903" w14:textId="77777777" w:rsidR="0060701E" w:rsidRDefault="0060701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EAF6B4B" w14:textId="77777777" w:rsidR="0060701E" w:rsidRDefault="0060701E">
      <w:pPr>
        <w:rPr>
          <w:rFonts w:hint="eastAsia"/>
        </w:rPr>
      </w:pPr>
      <w:r>
        <w:rPr>
          <w:rFonts w:hint="eastAsia"/>
        </w:rPr>
        <w:t>对于学习汉语的人来说，掌握汉语拼音是至关重要的一步。汉语拼音作为一种辅助工具，帮助学习者正确发音和理解汉字的读音。通过学习拼音，不仅可以提高听说能力，还能为进一步学习汉字打下坚实的基础。因此，了解像“当然”这样的高频词汇的准确拼音，对汉语初学者来说是非常有帮助的。</w:t>
      </w:r>
    </w:p>
    <w:p w14:paraId="57CBBAF2" w14:textId="77777777" w:rsidR="0060701E" w:rsidRDefault="0060701E">
      <w:pPr>
        <w:rPr>
          <w:rFonts w:hint="eastAsia"/>
        </w:rPr>
      </w:pPr>
    </w:p>
    <w:p w14:paraId="627F7D54" w14:textId="77777777" w:rsidR="0060701E" w:rsidRDefault="0060701E">
      <w:pPr>
        <w:rPr>
          <w:rFonts w:hint="eastAsia"/>
        </w:rPr>
      </w:pPr>
    </w:p>
    <w:p w14:paraId="74B30EB3" w14:textId="77777777" w:rsidR="0060701E" w:rsidRDefault="0060701E">
      <w:pPr>
        <w:rPr>
          <w:rFonts w:hint="eastAsia"/>
        </w:rPr>
      </w:pPr>
      <w:r>
        <w:rPr>
          <w:rFonts w:hint="eastAsia"/>
        </w:rPr>
        <w:t>如何更好地掌握汉语拼音</w:t>
      </w:r>
    </w:p>
    <w:p w14:paraId="6C55F2DA" w14:textId="77777777" w:rsidR="0060701E" w:rsidRDefault="0060701E">
      <w:pPr>
        <w:rPr>
          <w:rFonts w:hint="eastAsia"/>
        </w:rPr>
      </w:pPr>
      <w:r>
        <w:rPr>
          <w:rFonts w:hint="eastAsia"/>
        </w:rPr>
        <w:t>想要更好地掌握汉语拼音，可以通过多种方式来实现。多听多说是关键。通过大量的听力练习和实际交流，可以逐渐熟悉并掌握汉语的语音系统。利用现代技术也是一个不错的选择。现在有很多优秀的语言学习软件和在线资源，它们提供了丰富的练习材料和互动功能，有助于学习者在轻松愉快的环境中学习拼音。</w:t>
      </w:r>
    </w:p>
    <w:p w14:paraId="4E71B2E5" w14:textId="77777777" w:rsidR="0060701E" w:rsidRDefault="0060701E">
      <w:pPr>
        <w:rPr>
          <w:rFonts w:hint="eastAsia"/>
        </w:rPr>
      </w:pPr>
    </w:p>
    <w:p w14:paraId="50DCCA1B" w14:textId="77777777" w:rsidR="0060701E" w:rsidRDefault="0060701E">
      <w:pPr>
        <w:rPr>
          <w:rFonts w:hint="eastAsia"/>
        </w:rPr>
      </w:pPr>
    </w:p>
    <w:p w14:paraId="25538D88" w14:textId="77777777" w:rsidR="0060701E" w:rsidRDefault="0060701E">
      <w:pPr>
        <w:rPr>
          <w:rFonts w:hint="eastAsia"/>
        </w:rPr>
      </w:pPr>
      <w:r>
        <w:rPr>
          <w:rFonts w:hint="eastAsia"/>
        </w:rPr>
        <w:t>最后的总结</w:t>
      </w:r>
    </w:p>
    <w:p w14:paraId="141C37E4" w14:textId="77777777" w:rsidR="0060701E" w:rsidRDefault="0060701E">
      <w:pPr>
        <w:rPr>
          <w:rFonts w:hint="eastAsia"/>
        </w:rPr>
      </w:pPr>
      <w:r>
        <w:rPr>
          <w:rFonts w:hint="eastAsia"/>
        </w:rPr>
        <w:t>“当然”的拼音写作“dāng rán”，这是一个在日常交流中频繁使用的词汇。通过深入理解其含义和用法，并采用有效的学习方法，可以更加自如地运用这个词语，同时也能提升自己的汉语水平。无论是在学校学习中文的学生，还是对中国文化感兴趣的外国友人，掌握好汉语拼音都将是一笔宝贵的财富。</w:t>
      </w:r>
    </w:p>
    <w:p w14:paraId="1A08BDAA" w14:textId="77777777" w:rsidR="0060701E" w:rsidRDefault="0060701E">
      <w:pPr>
        <w:rPr>
          <w:rFonts w:hint="eastAsia"/>
        </w:rPr>
      </w:pPr>
    </w:p>
    <w:p w14:paraId="09A5D1DF" w14:textId="77777777" w:rsidR="0060701E" w:rsidRDefault="0060701E">
      <w:pPr>
        <w:rPr>
          <w:rFonts w:hint="eastAsia"/>
        </w:rPr>
      </w:pPr>
    </w:p>
    <w:p w14:paraId="3EC1A3E1" w14:textId="77777777" w:rsidR="0060701E" w:rsidRDefault="006070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2C373" w14:textId="3970FDB4" w:rsidR="00874530" w:rsidRDefault="00874530"/>
    <w:sectPr w:rsidR="00874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530"/>
    <w:rsid w:val="002C7852"/>
    <w:rsid w:val="0060701E"/>
    <w:rsid w:val="0087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60AF5-484B-4BB2-B907-B1146C19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5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5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5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5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5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5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5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5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5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5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5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5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5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5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5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5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5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5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5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5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5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