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D81B9" w14:textId="77777777" w:rsidR="00DC1FDF" w:rsidRDefault="00DC1FDF">
      <w:pPr>
        <w:rPr>
          <w:rFonts w:hint="eastAsia"/>
        </w:rPr>
      </w:pPr>
    </w:p>
    <w:p w14:paraId="7667906A" w14:textId="77777777" w:rsidR="00DC1FDF" w:rsidRDefault="00DC1FDF">
      <w:pPr>
        <w:rPr>
          <w:rFonts w:hint="eastAsia"/>
        </w:rPr>
      </w:pPr>
      <w:r>
        <w:rPr>
          <w:rFonts w:hint="eastAsia"/>
        </w:rPr>
        <w:t>弹的多音字的拼音</w:t>
      </w:r>
    </w:p>
    <w:p w14:paraId="174E8A6C" w14:textId="77777777" w:rsidR="00DC1FDF" w:rsidRDefault="00DC1FDF">
      <w:pPr>
        <w:rPr>
          <w:rFonts w:hint="eastAsia"/>
        </w:rPr>
      </w:pPr>
      <w:r>
        <w:rPr>
          <w:rFonts w:hint="eastAsia"/>
        </w:rPr>
        <w:t>汉字“弹”在中国语言中拥有多个读音，这体现了汉语丰富的语音变化和文化内涵。了解这些不同发音不仅有助于提高中文水平，也能更好地理解中国文化和历史背景。</w:t>
      </w:r>
    </w:p>
    <w:p w14:paraId="7C9C0D56" w14:textId="77777777" w:rsidR="00DC1FDF" w:rsidRDefault="00DC1FDF">
      <w:pPr>
        <w:rPr>
          <w:rFonts w:hint="eastAsia"/>
        </w:rPr>
      </w:pPr>
    </w:p>
    <w:p w14:paraId="0BEEC0CD" w14:textId="77777777" w:rsidR="00DC1FDF" w:rsidRDefault="00DC1FDF">
      <w:pPr>
        <w:rPr>
          <w:rFonts w:hint="eastAsia"/>
        </w:rPr>
      </w:pPr>
    </w:p>
    <w:p w14:paraId="4D924082" w14:textId="77777777" w:rsidR="00DC1FDF" w:rsidRDefault="00DC1FDF">
      <w:pPr>
        <w:rPr>
          <w:rFonts w:hint="eastAsia"/>
        </w:rPr>
      </w:pPr>
      <w:r>
        <w:rPr>
          <w:rFonts w:hint="eastAsia"/>
        </w:rPr>
        <w:t>“弹”作为名词时的发音</w:t>
      </w:r>
    </w:p>
    <w:p w14:paraId="66FE76A0" w14:textId="77777777" w:rsidR="00DC1FDF" w:rsidRDefault="00DC1FDF">
      <w:pPr>
        <w:rPr>
          <w:rFonts w:hint="eastAsia"/>
        </w:rPr>
      </w:pPr>
      <w:r>
        <w:rPr>
          <w:rFonts w:hint="eastAsia"/>
        </w:rPr>
        <w:t>当“弹”用作名词，表示可以发射出去的小物件，如子弹、炮弹等，其拼音为“dàn”。在这个意义上，“弹”承载着军事与科技发展的印记。古代战争中的弓箭、弩箭，到现代的枪械、火炮，都离不开这一概念。同时，“弹”也用于描述某些乐器上的部件，比如钢琴里的琴槌，这时它同样读作“dàn”，反映了音乐艺术与物理机械原理的结合。</w:t>
      </w:r>
    </w:p>
    <w:p w14:paraId="3725BBDD" w14:textId="77777777" w:rsidR="00DC1FDF" w:rsidRDefault="00DC1FDF">
      <w:pPr>
        <w:rPr>
          <w:rFonts w:hint="eastAsia"/>
        </w:rPr>
      </w:pPr>
    </w:p>
    <w:p w14:paraId="7A2109D8" w14:textId="77777777" w:rsidR="00DC1FDF" w:rsidRDefault="00DC1FDF">
      <w:pPr>
        <w:rPr>
          <w:rFonts w:hint="eastAsia"/>
        </w:rPr>
      </w:pPr>
    </w:p>
    <w:p w14:paraId="36C2FCDE" w14:textId="77777777" w:rsidR="00DC1FDF" w:rsidRDefault="00DC1FDF">
      <w:pPr>
        <w:rPr>
          <w:rFonts w:hint="eastAsia"/>
        </w:rPr>
      </w:pPr>
      <w:r>
        <w:rPr>
          <w:rFonts w:hint="eastAsia"/>
        </w:rPr>
        <w:t>“弹”作为动词时的发音</w:t>
      </w:r>
    </w:p>
    <w:p w14:paraId="49FCB4A5" w14:textId="77777777" w:rsidR="00DC1FDF" w:rsidRDefault="00DC1FDF">
      <w:pPr>
        <w:rPr>
          <w:rFonts w:hint="eastAsia"/>
        </w:rPr>
      </w:pPr>
      <w:r>
        <w:rPr>
          <w:rFonts w:hint="eastAsia"/>
        </w:rPr>
        <w:t>作为动词，“弹”的发音则变成了“tán”。这种情况下，“弹”通常指用手或工具使物体发生位移的动作，例如弹琴、弹射等。这里的“弹”不仅仅是简单的动作描述，更是包含了技艺、技巧的含义。特别是在中国传统音乐里，弹奏古筝、琵琶等弦乐器被视为一种高雅的艺术形式，讲究指法的细腻与情感的表达。“弹”还可以用来形容某些物质具有良好的弹性，像橡胶球落地后会“弹”起来，生动地描绘了物理现象。</w:t>
      </w:r>
    </w:p>
    <w:p w14:paraId="7DB19F31" w14:textId="77777777" w:rsidR="00DC1FDF" w:rsidRDefault="00DC1FDF">
      <w:pPr>
        <w:rPr>
          <w:rFonts w:hint="eastAsia"/>
        </w:rPr>
      </w:pPr>
    </w:p>
    <w:p w14:paraId="675769C4" w14:textId="77777777" w:rsidR="00DC1FDF" w:rsidRDefault="00DC1FDF">
      <w:pPr>
        <w:rPr>
          <w:rFonts w:hint="eastAsia"/>
        </w:rPr>
      </w:pPr>
    </w:p>
    <w:p w14:paraId="4684FE2B" w14:textId="77777777" w:rsidR="00DC1FDF" w:rsidRDefault="00DC1FDF">
      <w:pPr>
        <w:rPr>
          <w:rFonts w:hint="eastAsia"/>
        </w:rPr>
      </w:pPr>
      <w:r>
        <w:rPr>
          <w:rFonts w:hint="eastAsia"/>
        </w:rPr>
        <w:t>文化与社会影响</w:t>
      </w:r>
    </w:p>
    <w:p w14:paraId="6B2594EE" w14:textId="77777777" w:rsidR="00DC1FDF" w:rsidRDefault="00DC1FDF">
      <w:pPr>
        <w:rPr>
          <w:rFonts w:hint="eastAsia"/>
        </w:rPr>
      </w:pPr>
      <w:r>
        <w:rPr>
          <w:rFonts w:hint="eastAsia"/>
        </w:rPr>
        <w:t>在汉语中，“弹”不仅仅是一个普通的词汇，它还深深植根于中国的文化和社会之中。从文学作品到日常口语，从传统手工艺到现代工业制造，“弹”的多义性和多音性都展示了汉语的独特魅力。例如，在古典诗词中，“弹”常常被用来比喻人生的起伏不定，就像琴弦上的音符一样，有高潮也有低谷。而在现代社会，“弹”也被赋予了新的意义，如经济术语中的“反弹”，形象地描述了市场波动的状态。</w:t>
      </w:r>
    </w:p>
    <w:p w14:paraId="7AA81D32" w14:textId="77777777" w:rsidR="00DC1FDF" w:rsidRDefault="00DC1FDF">
      <w:pPr>
        <w:rPr>
          <w:rFonts w:hint="eastAsia"/>
        </w:rPr>
      </w:pPr>
    </w:p>
    <w:p w14:paraId="09ED9B61" w14:textId="77777777" w:rsidR="00DC1FDF" w:rsidRDefault="00DC1FDF">
      <w:pPr>
        <w:rPr>
          <w:rFonts w:hint="eastAsia"/>
        </w:rPr>
      </w:pPr>
    </w:p>
    <w:p w14:paraId="5CDE4709" w14:textId="77777777" w:rsidR="00DC1FDF" w:rsidRDefault="00DC1FDF">
      <w:pPr>
        <w:rPr>
          <w:rFonts w:hint="eastAsia"/>
        </w:rPr>
      </w:pPr>
      <w:r>
        <w:rPr>
          <w:rFonts w:hint="eastAsia"/>
        </w:rPr>
        <w:t>最后的总结</w:t>
      </w:r>
    </w:p>
    <w:p w14:paraId="35E14617" w14:textId="77777777" w:rsidR="00DC1FDF" w:rsidRDefault="00DC1FDF">
      <w:pPr>
        <w:rPr>
          <w:rFonts w:hint="eastAsia"/>
        </w:rPr>
      </w:pPr>
      <w:r>
        <w:rPr>
          <w:rFonts w:hint="eastAsia"/>
        </w:rPr>
        <w:t>通过对“弹”这个汉字的多音字发音及其背后的文化含义的探讨，我们不仅能更深入地理解汉语的魅力，还能感受到中华文化的深厚底蕴。无论是作为名词还是动词，“弹”都在不同的场合发挥着重要作用，反映了语言与文化之间的紧密联系。学习和掌握这些知识，对于每一位汉语学习者来说都是极其宝贵的财富。</w:t>
      </w:r>
    </w:p>
    <w:p w14:paraId="32B38EE6" w14:textId="77777777" w:rsidR="00DC1FDF" w:rsidRDefault="00DC1FDF">
      <w:pPr>
        <w:rPr>
          <w:rFonts w:hint="eastAsia"/>
        </w:rPr>
      </w:pPr>
    </w:p>
    <w:p w14:paraId="51344A19" w14:textId="77777777" w:rsidR="00DC1FDF" w:rsidRDefault="00DC1FDF">
      <w:pPr>
        <w:rPr>
          <w:rFonts w:hint="eastAsia"/>
        </w:rPr>
      </w:pPr>
    </w:p>
    <w:p w14:paraId="78EAA7BD" w14:textId="77777777" w:rsidR="00DC1FDF" w:rsidRDefault="00DC1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1A4D1" w14:textId="5E0B7740" w:rsidR="008C3408" w:rsidRDefault="008C3408"/>
    <w:sectPr w:rsidR="008C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08"/>
    <w:rsid w:val="002C7852"/>
    <w:rsid w:val="008C3408"/>
    <w:rsid w:val="00D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DB019-E1E6-4945-ACF2-331A780F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