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04940" w14:textId="77777777" w:rsidR="00EA1CB6" w:rsidRDefault="00EA1CB6">
      <w:pPr>
        <w:rPr>
          <w:rFonts w:hint="eastAsia"/>
        </w:rPr>
      </w:pPr>
    </w:p>
    <w:p w14:paraId="63B5555A" w14:textId="77777777" w:rsidR="00EA1CB6" w:rsidRDefault="00EA1CB6">
      <w:pPr>
        <w:rPr>
          <w:rFonts w:hint="eastAsia"/>
        </w:rPr>
      </w:pPr>
      <w:r>
        <w:rPr>
          <w:rFonts w:hint="eastAsia"/>
        </w:rPr>
        <w:t>弹球的拼音</w:t>
      </w:r>
    </w:p>
    <w:p w14:paraId="733DB5EB" w14:textId="77777777" w:rsidR="00EA1CB6" w:rsidRDefault="00EA1CB6">
      <w:pPr>
        <w:rPr>
          <w:rFonts w:hint="eastAsia"/>
        </w:rPr>
      </w:pPr>
      <w:r>
        <w:rPr>
          <w:rFonts w:hint="eastAsia"/>
        </w:rPr>
        <w:t>弹球，这个词语在中文里的拼音是 "tán qiú"。这两个字分别代表了“弹”（tán）的动作和“球”（qiú）的物体。在中国，弹球不仅仅是一个简单的游戏，它承载着许多人的童年回忆，也是一项充满技巧与乐趣的体育活动。</w:t>
      </w:r>
    </w:p>
    <w:p w14:paraId="36CE4934" w14:textId="77777777" w:rsidR="00EA1CB6" w:rsidRDefault="00EA1CB6">
      <w:pPr>
        <w:rPr>
          <w:rFonts w:hint="eastAsia"/>
        </w:rPr>
      </w:pPr>
    </w:p>
    <w:p w14:paraId="4DBA12A6" w14:textId="77777777" w:rsidR="00EA1CB6" w:rsidRDefault="00EA1CB6">
      <w:pPr>
        <w:rPr>
          <w:rFonts w:hint="eastAsia"/>
        </w:rPr>
      </w:pPr>
    </w:p>
    <w:p w14:paraId="642443DD" w14:textId="77777777" w:rsidR="00EA1CB6" w:rsidRDefault="00EA1CB6">
      <w:pPr>
        <w:rPr>
          <w:rFonts w:hint="eastAsia"/>
        </w:rPr>
      </w:pPr>
      <w:r>
        <w:rPr>
          <w:rFonts w:hint="eastAsia"/>
        </w:rPr>
        <w:t>弹球的历史背景</w:t>
      </w:r>
    </w:p>
    <w:p w14:paraId="4ACD414A" w14:textId="77777777" w:rsidR="00EA1CB6" w:rsidRDefault="00EA1CB6">
      <w:pPr>
        <w:rPr>
          <w:rFonts w:hint="eastAsia"/>
        </w:rPr>
      </w:pPr>
      <w:r>
        <w:rPr>
          <w:rFonts w:hint="eastAsia"/>
        </w:rPr>
        <w:t>弹球作为一种游戏，在中国有着悠久的历史。尽管具体的起源时间难以确定，但它的玩法简单且易于普及，很快就在全国各地流传开来。早期的弹球多使用玻璃制成的小球，颜色鲜艳，容易吸引孩子们的注意。随着时间的发展，弹球的材质也发生了变化，从最初的玻璃逐渐转变为塑料等更安全、成本更低廉的材料。</w:t>
      </w:r>
    </w:p>
    <w:p w14:paraId="46AAC0D5" w14:textId="77777777" w:rsidR="00EA1CB6" w:rsidRDefault="00EA1CB6">
      <w:pPr>
        <w:rPr>
          <w:rFonts w:hint="eastAsia"/>
        </w:rPr>
      </w:pPr>
    </w:p>
    <w:p w14:paraId="6AB26F29" w14:textId="77777777" w:rsidR="00EA1CB6" w:rsidRDefault="00EA1CB6">
      <w:pPr>
        <w:rPr>
          <w:rFonts w:hint="eastAsia"/>
        </w:rPr>
      </w:pPr>
    </w:p>
    <w:p w14:paraId="1A27D8EC" w14:textId="77777777" w:rsidR="00EA1CB6" w:rsidRDefault="00EA1CB6">
      <w:pPr>
        <w:rPr>
          <w:rFonts w:hint="eastAsia"/>
        </w:rPr>
      </w:pPr>
      <w:r>
        <w:rPr>
          <w:rFonts w:hint="eastAsia"/>
        </w:rPr>
        <w:t>游戏规则与玩法</w:t>
      </w:r>
    </w:p>
    <w:p w14:paraId="3C35F2BE" w14:textId="77777777" w:rsidR="00EA1CB6" w:rsidRDefault="00EA1CB6">
      <w:pPr>
        <w:rPr>
          <w:rFonts w:hint="eastAsia"/>
        </w:rPr>
      </w:pPr>
      <w:r>
        <w:rPr>
          <w:rFonts w:hint="eastAsia"/>
        </w:rPr>
        <w:t>弹球的游戏规则十分简单，主要目的是通过手指的力量将一个球弹射出去，以击中另一个静止或移动的目标球。这种游戏不仅可以锻炼玩家的手眼协调能力，还能提高他们的策略思考能力。随着技术的进步，弹球游戏的形式也在不断演变，出现了许多电子版本的弹球游戏，这些游戏保留了传统弹球的核心玩法，同时加入了更多的视觉效果和互动元素。</w:t>
      </w:r>
    </w:p>
    <w:p w14:paraId="43FFD4D8" w14:textId="77777777" w:rsidR="00EA1CB6" w:rsidRDefault="00EA1CB6">
      <w:pPr>
        <w:rPr>
          <w:rFonts w:hint="eastAsia"/>
        </w:rPr>
      </w:pPr>
    </w:p>
    <w:p w14:paraId="20B02EF1" w14:textId="77777777" w:rsidR="00EA1CB6" w:rsidRDefault="00EA1CB6">
      <w:pPr>
        <w:rPr>
          <w:rFonts w:hint="eastAsia"/>
        </w:rPr>
      </w:pPr>
    </w:p>
    <w:p w14:paraId="4BD749A9" w14:textId="77777777" w:rsidR="00EA1CB6" w:rsidRDefault="00EA1CB6">
      <w:pPr>
        <w:rPr>
          <w:rFonts w:hint="eastAsia"/>
        </w:rPr>
      </w:pPr>
      <w:r>
        <w:rPr>
          <w:rFonts w:hint="eastAsia"/>
        </w:rPr>
        <w:t>文化影响与社会价值</w:t>
      </w:r>
    </w:p>
    <w:p w14:paraId="7DD8A272" w14:textId="77777777" w:rsidR="00EA1CB6" w:rsidRDefault="00EA1CB6">
      <w:pPr>
        <w:rPr>
          <w:rFonts w:hint="eastAsia"/>
        </w:rPr>
      </w:pPr>
      <w:r>
        <w:rPr>
          <w:rFonts w:hint="eastAsia"/>
        </w:rPr>
        <w:t>弹球作为一项传统的民间游戏，对中国的文化和社会产生了深远的影响。它不仅丰富了人们的业余生活，还促进了社区之间的交流与互动。特别是在一些老城区，常常能看到一群孩子聚在一起玩弹球，欢声笑语回荡在大街小巷。弹球还被视为一种传承文化的方式，长辈们通过教下一代玩弹球来传递过去的生活方式和价值观。</w:t>
      </w:r>
    </w:p>
    <w:p w14:paraId="067D0DC5" w14:textId="77777777" w:rsidR="00EA1CB6" w:rsidRDefault="00EA1CB6">
      <w:pPr>
        <w:rPr>
          <w:rFonts w:hint="eastAsia"/>
        </w:rPr>
      </w:pPr>
    </w:p>
    <w:p w14:paraId="5CFC5226" w14:textId="77777777" w:rsidR="00EA1CB6" w:rsidRDefault="00EA1CB6">
      <w:pPr>
        <w:rPr>
          <w:rFonts w:hint="eastAsia"/>
        </w:rPr>
      </w:pPr>
    </w:p>
    <w:p w14:paraId="2ABA2626" w14:textId="77777777" w:rsidR="00EA1CB6" w:rsidRDefault="00EA1CB6">
      <w:pPr>
        <w:rPr>
          <w:rFonts w:hint="eastAsia"/>
        </w:rPr>
      </w:pPr>
      <w:r>
        <w:rPr>
          <w:rFonts w:hint="eastAsia"/>
        </w:rPr>
        <w:t>现代发展与未来展望</w:t>
      </w:r>
    </w:p>
    <w:p w14:paraId="5901ADDA" w14:textId="77777777" w:rsidR="00EA1CB6" w:rsidRDefault="00EA1CB6">
      <w:pPr>
        <w:rPr>
          <w:rFonts w:hint="eastAsia"/>
        </w:rPr>
      </w:pPr>
      <w:r>
        <w:rPr>
          <w:rFonts w:hint="eastAsia"/>
        </w:rPr>
        <w:t>进入21世纪以来，虽然受到电子游戏和其他现代娱乐形式的冲击，但弹球依然保有一席之地。不少地方仍然举办弹球比赛，吸引了各个年龄段的人参与。同时，一些创新者尝试将弹球与现代科技相结合，创造出全新的娱乐体验。比如，虚拟现实技术的应用使得人们可以在更加逼真的环境中享受弹球的乐趣。未来，随着科技的不断发展，我们有理由相信弹球将以更多样化的形式继续存在于我们的生活中。</w:t>
      </w:r>
    </w:p>
    <w:p w14:paraId="72DFFD14" w14:textId="77777777" w:rsidR="00EA1CB6" w:rsidRDefault="00EA1CB6">
      <w:pPr>
        <w:rPr>
          <w:rFonts w:hint="eastAsia"/>
        </w:rPr>
      </w:pPr>
    </w:p>
    <w:p w14:paraId="21EDBB3D" w14:textId="77777777" w:rsidR="00EA1CB6" w:rsidRDefault="00EA1CB6">
      <w:pPr>
        <w:rPr>
          <w:rFonts w:hint="eastAsia"/>
        </w:rPr>
      </w:pPr>
    </w:p>
    <w:p w14:paraId="5CC64099" w14:textId="77777777" w:rsidR="00EA1CB6" w:rsidRDefault="00EA1CB6">
      <w:pPr>
        <w:rPr>
          <w:rFonts w:hint="eastAsia"/>
        </w:rPr>
      </w:pPr>
      <w:r>
        <w:rPr>
          <w:rFonts w:hint="eastAsia"/>
        </w:rPr>
        <w:t>本文是由懂得生活网（dongdeshenghuo.com）为大家创作</w:t>
      </w:r>
    </w:p>
    <w:p w14:paraId="613C21DA" w14:textId="3834CDC1" w:rsidR="00660307" w:rsidRDefault="00660307"/>
    <w:sectPr w:rsidR="00660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07"/>
    <w:rsid w:val="002C7852"/>
    <w:rsid w:val="00660307"/>
    <w:rsid w:val="00EA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2E3F3-6B0B-4C47-A5DE-B7B7CBC5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07"/>
    <w:rPr>
      <w:rFonts w:cstheme="majorBidi"/>
      <w:color w:val="2F5496" w:themeColor="accent1" w:themeShade="BF"/>
      <w:sz w:val="28"/>
      <w:szCs w:val="28"/>
    </w:rPr>
  </w:style>
  <w:style w:type="character" w:customStyle="1" w:styleId="50">
    <w:name w:val="标题 5 字符"/>
    <w:basedOn w:val="a0"/>
    <w:link w:val="5"/>
    <w:uiPriority w:val="9"/>
    <w:semiHidden/>
    <w:rsid w:val="00660307"/>
    <w:rPr>
      <w:rFonts w:cstheme="majorBidi"/>
      <w:color w:val="2F5496" w:themeColor="accent1" w:themeShade="BF"/>
      <w:sz w:val="24"/>
    </w:rPr>
  </w:style>
  <w:style w:type="character" w:customStyle="1" w:styleId="60">
    <w:name w:val="标题 6 字符"/>
    <w:basedOn w:val="a0"/>
    <w:link w:val="6"/>
    <w:uiPriority w:val="9"/>
    <w:semiHidden/>
    <w:rsid w:val="00660307"/>
    <w:rPr>
      <w:rFonts w:cstheme="majorBidi"/>
      <w:b/>
      <w:bCs/>
      <w:color w:val="2F5496" w:themeColor="accent1" w:themeShade="BF"/>
    </w:rPr>
  </w:style>
  <w:style w:type="character" w:customStyle="1" w:styleId="70">
    <w:name w:val="标题 7 字符"/>
    <w:basedOn w:val="a0"/>
    <w:link w:val="7"/>
    <w:uiPriority w:val="9"/>
    <w:semiHidden/>
    <w:rsid w:val="00660307"/>
    <w:rPr>
      <w:rFonts w:cstheme="majorBidi"/>
      <w:b/>
      <w:bCs/>
      <w:color w:val="595959" w:themeColor="text1" w:themeTint="A6"/>
    </w:rPr>
  </w:style>
  <w:style w:type="character" w:customStyle="1" w:styleId="80">
    <w:name w:val="标题 8 字符"/>
    <w:basedOn w:val="a0"/>
    <w:link w:val="8"/>
    <w:uiPriority w:val="9"/>
    <w:semiHidden/>
    <w:rsid w:val="00660307"/>
    <w:rPr>
      <w:rFonts w:cstheme="majorBidi"/>
      <w:color w:val="595959" w:themeColor="text1" w:themeTint="A6"/>
    </w:rPr>
  </w:style>
  <w:style w:type="character" w:customStyle="1" w:styleId="90">
    <w:name w:val="标题 9 字符"/>
    <w:basedOn w:val="a0"/>
    <w:link w:val="9"/>
    <w:uiPriority w:val="9"/>
    <w:semiHidden/>
    <w:rsid w:val="00660307"/>
    <w:rPr>
      <w:rFonts w:eastAsiaTheme="majorEastAsia" w:cstheme="majorBidi"/>
      <w:color w:val="595959" w:themeColor="text1" w:themeTint="A6"/>
    </w:rPr>
  </w:style>
  <w:style w:type="paragraph" w:styleId="a3">
    <w:name w:val="Title"/>
    <w:basedOn w:val="a"/>
    <w:next w:val="a"/>
    <w:link w:val="a4"/>
    <w:uiPriority w:val="10"/>
    <w:qFormat/>
    <w:rsid w:val="00660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07"/>
    <w:pPr>
      <w:spacing w:before="160"/>
      <w:jc w:val="center"/>
    </w:pPr>
    <w:rPr>
      <w:i/>
      <w:iCs/>
      <w:color w:val="404040" w:themeColor="text1" w:themeTint="BF"/>
    </w:rPr>
  </w:style>
  <w:style w:type="character" w:customStyle="1" w:styleId="a8">
    <w:name w:val="引用 字符"/>
    <w:basedOn w:val="a0"/>
    <w:link w:val="a7"/>
    <w:uiPriority w:val="29"/>
    <w:rsid w:val="00660307"/>
    <w:rPr>
      <w:i/>
      <w:iCs/>
      <w:color w:val="404040" w:themeColor="text1" w:themeTint="BF"/>
    </w:rPr>
  </w:style>
  <w:style w:type="paragraph" w:styleId="a9">
    <w:name w:val="List Paragraph"/>
    <w:basedOn w:val="a"/>
    <w:uiPriority w:val="34"/>
    <w:qFormat/>
    <w:rsid w:val="00660307"/>
    <w:pPr>
      <w:ind w:left="720"/>
      <w:contextualSpacing/>
    </w:pPr>
  </w:style>
  <w:style w:type="character" w:styleId="aa">
    <w:name w:val="Intense Emphasis"/>
    <w:basedOn w:val="a0"/>
    <w:uiPriority w:val="21"/>
    <w:qFormat/>
    <w:rsid w:val="00660307"/>
    <w:rPr>
      <w:i/>
      <w:iCs/>
      <w:color w:val="2F5496" w:themeColor="accent1" w:themeShade="BF"/>
    </w:rPr>
  </w:style>
  <w:style w:type="paragraph" w:styleId="ab">
    <w:name w:val="Intense Quote"/>
    <w:basedOn w:val="a"/>
    <w:next w:val="a"/>
    <w:link w:val="ac"/>
    <w:uiPriority w:val="30"/>
    <w:qFormat/>
    <w:rsid w:val="00660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07"/>
    <w:rPr>
      <w:i/>
      <w:iCs/>
      <w:color w:val="2F5496" w:themeColor="accent1" w:themeShade="BF"/>
    </w:rPr>
  </w:style>
  <w:style w:type="character" w:styleId="ad">
    <w:name w:val="Intense Reference"/>
    <w:basedOn w:val="a0"/>
    <w:uiPriority w:val="32"/>
    <w:qFormat/>
    <w:rsid w:val="00660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