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C8D1C" w14:textId="77777777" w:rsidR="007F3807" w:rsidRDefault="007F3807">
      <w:pPr>
        <w:rPr>
          <w:rFonts w:hint="eastAsia"/>
        </w:rPr>
      </w:pPr>
      <w:r>
        <w:rPr>
          <w:rFonts w:hint="eastAsia"/>
        </w:rPr>
        <w:t>弹子锁的拼音</w:t>
      </w:r>
    </w:p>
    <w:p w14:paraId="7109826F" w14:textId="77777777" w:rsidR="007F3807" w:rsidRDefault="007F3807">
      <w:pPr>
        <w:rPr>
          <w:rFonts w:hint="eastAsia"/>
        </w:rPr>
      </w:pPr>
      <w:r>
        <w:rPr>
          <w:rFonts w:hint="eastAsia"/>
        </w:rPr>
        <w:t>弹子锁在汉语中的拼音是 "tán zǐ suǒ"。作为一种广泛应用于家庭、办公室及各类场所的锁具，弹子锁以其结构简单、使用方便的特点深受大众的喜爱。其工作原理主要是通过锁芯内部的弹珠与钥匙齿之间的匹配来实现开锁和闭锁的功能。</w:t>
      </w:r>
    </w:p>
    <w:p w14:paraId="1EB554F7" w14:textId="77777777" w:rsidR="007F3807" w:rsidRDefault="007F3807">
      <w:pPr>
        <w:rPr>
          <w:rFonts w:hint="eastAsia"/>
        </w:rPr>
      </w:pPr>
    </w:p>
    <w:p w14:paraId="09B6181F" w14:textId="77777777" w:rsidR="007F3807" w:rsidRDefault="007F3807">
      <w:pPr>
        <w:rPr>
          <w:rFonts w:hint="eastAsia"/>
        </w:rPr>
      </w:pPr>
    </w:p>
    <w:p w14:paraId="7B0BD645" w14:textId="77777777" w:rsidR="007F3807" w:rsidRDefault="007F3807">
      <w:pPr>
        <w:rPr>
          <w:rFonts w:hint="eastAsia"/>
        </w:rPr>
      </w:pPr>
      <w:r>
        <w:rPr>
          <w:rFonts w:hint="eastAsia"/>
        </w:rPr>
        <w:t>弹子锁的历史背景</w:t>
      </w:r>
    </w:p>
    <w:p w14:paraId="6A778466" w14:textId="77777777" w:rsidR="007F3807" w:rsidRDefault="007F3807">
      <w:pPr>
        <w:rPr>
          <w:rFonts w:hint="eastAsia"/>
        </w:rPr>
      </w:pPr>
      <w:r>
        <w:rPr>
          <w:rFonts w:hint="eastAsia"/>
        </w:rPr>
        <w:t>弹子锁的发展历史悠久，最早可以追溯到19世纪中期。这种锁具的设计理念源于对安全性和便捷性的追求。随着时间的推移，弹子锁经历了多次技术革新，不仅提高了安全性，还增加了多种功能，如防水、防火等特性。弹子锁已经成为日常生活中不可或缺的一部分。</w:t>
      </w:r>
    </w:p>
    <w:p w14:paraId="73E32829" w14:textId="77777777" w:rsidR="007F3807" w:rsidRDefault="007F3807">
      <w:pPr>
        <w:rPr>
          <w:rFonts w:hint="eastAsia"/>
        </w:rPr>
      </w:pPr>
    </w:p>
    <w:p w14:paraId="4F5A6CCD" w14:textId="77777777" w:rsidR="007F3807" w:rsidRDefault="007F3807">
      <w:pPr>
        <w:rPr>
          <w:rFonts w:hint="eastAsia"/>
        </w:rPr>
      </w:pPr>
    </w:p>
    <w:p w14:paraId="2B311C01" w14:textId="77777777" w:rsidR="007F3807" w:rsidRDefault="007F3807">
      <w:pPr>
        <w:rPr>
          <w:rFonts w:hint="eastAsia"/>
        </w:rPr>
      </w:pPr>
      <w:r>
        <w:rPr>
          <w:rFonts w:hint="eastAsia"/>
        </w:rPr>
        <w:t>弹子锁的工作原理</w:t>
      </w:r>
    </w:p>
    <w:p w14:paraId="6776AD32" w14:textId="77777777" w:rsidR="007F3807" w:rsidRDefault="007F3807">
      <w:pPr>
        <w:rPr>
          <w:rFonts w:hint="eastAsia"/>
        </w:rPr>
      </w:pPr>
      <w:r>
        <w:rPr>
          <w:rFonts w:hint="eastAsia"/>
        </w:rPr>
        <w:t>弹子锁的核心在于其内部结构，主要由锁芯、弹子、弹簧等组成。当正确的钥匙插入锁芯时，钥匙上的齿会将不同长度的弹子顶至特定位置，使锁芯能够自由旋转，从而完成开锁动作。相反，如果使用的钥匙不正确，则弹子无法到达指定位置，锁芯便不能转动，锁也就无法打开。</w:t>
      </w:r>
    </w:p>
    <w:p w14:paraId="677B3616" w14:textId="77777777" w:rsidR="007F3807" w:rsidRDefault="007F3807">
      <w:pPr>
        <w:rPr>
          <w:rFonts w:hint="eastAsia"/>
        </w:rPr>
      </w:pPr>
    </w:p>
    <w:p w14:paraId="5BDAB239" w14:textId="77777777" w:rsidR="007F3807" w:rsidRDefault="007F3807">
      <w:pPr>
        <w:rPr>
          <w:rFonts w:hint="eastAsia"/>
        </w:rPr>
      </w:pPr>
    </w:p>
    <w:p w14:paraId="02AACDD8" w14:textId="77777777" w:rsidR="007F3807" w:rsidRDefault="007F3807">
      <w:pPr>
        <w:rPr>
          <w:rFonts w:hint="eastAsia"/>
        </w:rPr>
      </w:pPr>
      <w:r>
        <w:rPr>
          <w:rFonts w:hint="eastAsia"/>
        </w:rPr>
        <w:t>弹子锁的安全性</w:t>
      </w:r>
    </w:p>
    <w:p w14:paraId="710208E4" w14:textId="77777777" w:rsidR="007F3807" w:rsidRDefault="007F3807">
      <w:pPr>
        <w:rPr>
          <w:rFonts w:hint="eastAsia"/>
        </w:rPr>
      </w:pPr>
      <w:r>
        <w:rPr>
          <w:rFonts w:hint="eastAsia"/>
        </w:rPr>
        <w:t>尽管弹子锁在设计之初考虑了安全性，但随着开锁技术的进步，传统的弹子锁面临着被技术开启的风险。为此，制造商不断改进弹子锁的设计，例如增加弹子的数量或采用更加复杂的排列方式，以提高其抗技术开启的能力。市场上也出现了许多附加安全措施的产品，如报警功能的弹子锁等。</w:t>
      </w:r>
    </w:p>
    <w:p w14:paraId="2C2761B2" w14:textId="77777777" w:rsidR="007F3807" w:rsidRDefault="007F3807">
      <w:pPr>
        <w:rPr>
          <w:rFonts w:hint="eastAsia"/>
        </w:rPr>
      </w:pPr>
    </w:p>
    <w:p w14:paraId="6F3927F4" w14:textId="77777777" w:rsidR="007F3807" w:rsidRDefault="007F3807">
      <w:pPr>
        <w:rPr>
          <w:rFonts w:hint="eastAsia"/>
        </w:rPr>
      </w:pPr>
    </w:p>
    <w:p w14:paraId="71C6D26D" w14:textId="77777777" w:rsidR="007F3807" w:rsidRDefault="007F3807">
      <w:pPr>
        <w:rPr>
          <w:rFonts w:hint="eastAsia"/>
        </w:rPr>
      </w:pPr>
      <w:r>
        <w:rPr>
          <w:rFonts w:hint="eastAsia"/>
        </w:rPr>
        <w:t>弹子锁的应用场景</w:t>
      </w:r>
    </w:p>
    <w:p w14:paraId="19ECE05D" w14:textId="77777777" w:rsidR="007F3807" w:rsidRDefault="007F3807">
      <w:pPr>
        <w:rPr>
          <w:rFonts w:hint="eastAsia"/>
        </w:rPr>
      </w:pPr>
      <w:r>
        <w:rPr>
          <w:rFonts w:hint="eastAsia"/>
        </w:rPr>
        <w:t>弹子锁因其多样化的设计和良好的适应性，在各种场合中都有广泛的应用。无论是住宅小区、商业办公楼还是个人储物柜，都能见到弹子锁的身影。根据不同的需求，人们可以选择不同类型的弹子锁，比如普通家用型、高级防盗型或是专为特殊环境设计的专业型弹子锁。</w:t>
      </w:r>
    </w:p>
    <w:p w14:paraId="44B96E5B" w14:textId="77777777" w:rsidR="007F3807" w:rsidRDefault="007F3807">
      <w:pPr>
        <w:rPr>
          <w:rFonts w:hint="eastAsia"/>
        </w:rPr>
      </w:pPr>
    </w:p>
    <w:p w14:paraId="50B5EB35" w14:textId="77777777" w:rsidR="007F3807" w:rsidRDefault="007F3807">
      <w:pPr>
        <w:rPr>
          <w:rFonts w:hint="eastAsia"/>
        </w:rPr>
      </w:pPr>
    </w:p>
    <w:p w14:paraId="0BF796AB" w14:textId="77777777" w:rsidR="007F3807" w:rsidRDefault="007F3807">
      <w:pPr>
        <w:rPr>
          <w:rFonts w:hint="eastAsia"/>
        </w:rPr>
      </w:pPr>
      <w:r>
        <w:rPr>
          <w:rFonts w:hint="eastAsia"/>
        </w:rPr>
        <w:t>未来趋势与发展</w:t>
      </w:r>
    </w:p>
    <w:p w14:paraId="0A1D7E11" w14:textId="77777777" w:rsidR="007F3807" w:rsidRDefault="007F3807">
      <w:pPr>
        <w:rPr>
          <w:rFonts w:hint="eastAsia"/>
        </w:rPr>
      </w:pPr>
      <w:r>
        <w:rPr>
          <w:rFonts w:hint="eastAsia"/>
        </w:rPr>
        <w:t>随着科技的不断发展，智能锁逐渐走进人们的视野，成为传统弹子锁的一种有力替代品。然而，这并不意味着弹子锁将会退出历史舞台。相反，它正在与其他技术相结合，比如一些新型弹子锁已经集成了生物识别技术和互联网连接功能，既保留了传统弹子锁的优点，又增添了智能化元素，为用户提供更全面的安全保障。</w:t>
      </w:r>
    </w:p>
    <w:p w14:paraId="6EA76D46" w14:textId="77777777" w:rsidR="007F3807" w:rsidRDefault="007F3807">
      <w:pPr>
        <w:rPr>
          <w:rFonts w:hint="eastAsia"/>
        </w:rPr>
      </w:pPr>
    </w:p>
    <w:p w14:paraId="3D4ECC03" w14:textId="77777777" w:rsidR="007F3807" w:rsidRDefault="007F3807">
      <w:pPr>
        <w:rPr>
          <w:rFonts w:hint="eastAsia"/>
        </w:rPr>
      </w:pPr>
      <w:r>
        <w:rPr>
          <w:rFonts w:hint="eastAsia"/>
        </w:rPr>
        <w:t>本文是由懂得生活网（dongdeshenghuo.com）为大家创作</w:t>
      </w:r>
    </w:p>
    <w:p w14:paraId="08A232B5" w14:textId="28180A45" w:rsidR="006E3E6C" w:rsidRDefault="006E3E6C"/>
    <w:sectPr w:rsidR="006E3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6C"/>
    <w:rsid w:val="002C7852"/>
    <w:rsid w:val="006E3E6C"/>
    <w:rsid w:val="007F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39C84-0D51-4137-8BEA-BCE7A098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E6C"/>
    <w:rPr>
      <w:rFonts w:cstheme="majorBidi"/>
      <w:color w:val="2F5496" w:themeColor="accent1" w:themeShade="BF"/>
      <w:sz w:val="28"/>
      <w:szCs w:val="28"/>
    </w:rPr>
  </w:style>
  <w:style w:type="character" w:customStyle="1" w:styleId="50">
    <w:name w:val="标题 5 字符"/>
    <w:basedOn w:val="a0"/>
    <w:link w:val="5"/>
    <w:uiPriority w:val="9"/>
    <w:semiHidden/>
    <w:rsid w:val="006E3E6C"/>
    <w:rPr>
      <w:rFonts w:cstheme="majorBidi"/>
      <w:color w:val="2F5496" w:themeColor="accent1" w:themeShade="BF"/>
      <w:sz w:val="24"/>
    </w:rPr>
  </w:style>
  <w:style w:type="character" w:customStyle="1" w:styleId="60">
    <w:name w:val="标题 6 字符"/>
    <w:basedOn w:val="a0"/>
    <w:link w:val="6"/>
    <w:uiPriority w:val="9"/>
    <w:semiHidden/>
    <w:rsid w:val="006E3E6C"/>
    <w:rPr>
      <w:rFonts w:cstheme="majorBidi"/>
      <w:b/>
      <w:bCs/>
      <w:color w:val="2F5496" w:themeColor="accent1" w:themeShade="BF"/>
    </w:rPr>
  </w:style>
  <w:style w:type="character" w:customStyle="1" w:styleId="70">
    <w:name w:val="标题 7 字符"/>
    <w:basedOn w:val="a0"/>
    <w:link w:val="7"/>
    <w:uiPriority w:val="9"/>
    <w:semiHidden/>
    <w:rsid w:val="006E3E6C"/>
    <w:rPr>
      <w:rFonts w:cstheme="majorBidi"/>
      <w:b/>
      <w:bCs/>
      <w:color w:val="595959" w:themeColor="text1" w:themeTint="A6"/>
    </w:rPr>
  </w:style>
  <w:style w:type="character" w:customStyle="1" w:styleId="80">
    <w:name w:val="标题 8 字符"/>
    <w:basedOn w:val="a0"/>
    <w:link w:val="8"/>
    <w:uiPriority w:val="9"/>
    <w:semiHidden/>
    <w:rsid w:val="006E3E6C"/>
    <w:rPr>
      <w:rFonts w:cstheme="majorBidi"/>
      <w:color w:val="595959" w:themeColor="text1" w:themeTint="A6"/>
    </w:rPr>
  </w:style>
  <w:style w:type="character" w:customStyle="1" w:styleId="90">
    <w:name w:val="标题 9 字符"/>
    <w:basedOn w:val="a0"/>
    <w:link w:val="9"/>
    <w:uiPriority w:val="9"/>
    <w:semiHidden/>
    <w:rsid w:val="006E3E6C"/>
    <w:rPr>
      <w:rFonts w:eastAsiaTheme="majorEastAsia" w:cstheme="majorBidi"/>
      <w:color w:val="595959" w:themeColor="text1" w:themeTint="A6"/>
    </w:rPr>
  </w:style>
  <w:style w:type="paragraph" w:styleId="a3">
    <w:name w:val="Title"/>
    <w:basedOn w:val="a"/>
    <w:next w:val="a"/>
    <w:link w:val="a4"/>
    <w:uiPriority w:val="10"/>
    <w:qFormat/>
    <w:rsid w:val="006E3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E6C"/>
    <w:pPr>
      <w:spacing w:before="160"/>
      <w:jc w:val="center"/>
    </w:pPr>
    <w:rPr>
      <w:i/>
      <w:iCs/>
      <w:color w:val="404040" w:themeColor="text1" w:themeTint="BF"/>
    </w:rPr>
  </w:style>
  <w:style w:type="character" w:customStyle="1" w:styleId="a8">
    <w:name w:val="引用 字符"/>
    <w:basedOn w:val="a0"/>
    <w:link w:val="a7"/>
    <w:uiPriority w:val="29"/>
    <w:rsid w:val="006E3E6C"/>
    <w:rPr>
      <w:i/>
      <w:iCs/>
      <w:color w:val="404040" w:themeColor="text1" w:themeTint="BF"/>
    </w:rPr>
  </w:style>
  <w:style w:type="paragraph" w:styleId="a9">
    <w:name w:val="List Paragraph"/>
    <w:basedOn w:val="a"/>
    <w:uiPriority w:val="34"/>
    <w:qFormat/>
    <w:rsid w:val="006E3E6C"/>
    <w:pPr>
      <w:ind w:left="720"/>
      <w:contextualSpacing/>
    </w:pPr>
  </w:style>
  <w:style w:type="character" w:styleId="aa">
    <w:name w:val="Intense Emphasis"/>
    <w:basedOn w:val="a0"/>
    <w:uiPriority w:val="21"/>
    <w:qFormat/>
    <w:rsid w:val="006E3E6C"/>
    <w:rPr>
      <w:i/>
      <w:iCs/>
      <w:color w:val="2F5496" w:themeColor="accent1" w:themeShade="BF"/>
    </w:rPr>
  </w:style>
  <w:style w:type="paragraph" w:styleId="ab">
    <w:name w:val="Intense Quote"/>
    <w:basedOn w:val="a"/>
    <w:next w:val="a"/>
    <w:link w:val="ac"/>
    <w:uiPriority w:val="30"/>
    <w:qFormat/>
    <w:rsid w:val="006E3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E6C"/>
    <w:rPr>
      <w:i/>
      <w:iCs/>
      <w:color w:val="2F5496" w:themeColor="accent1" w:themeShade="BF"/>
    </w:rPr>
  </w:style>
  <w:style w:type="character" w:styleId="ad">
    <w:name w:val="Intense Reference"/>
    <w:basedOn w:val="a0"/>
    <w:uiPriority w:val="32"/>
    <w:qFormat/>
    <w:rsid w:val="006E3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