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ED0F4" w14:textId="77777777" w:rsidR="005459F8" w:rsidRDefault="005459F8">
      <w:pPr>
        <w:rPr>
          <w:rFonts w:hint="eastAsia"/>
        </w:rPr>
      </w:pPr>
    </w:p>
    <w:p w14:paraId="10503DDE" w14:textId="77777777" w:rsidR="005459F8" w:rsidRDefault="005459F8">
      <w:pPr>
        <w:rPr>
          <w:rFonts w:hint="eastAsia"/>
        </w:rPr>
      </w:pPr>
      <w:r>
        <w:rPr>
          <w:rFonts w:hint="eastAsia"/>
        </w:rPr>
        <w:t>开国大典生字的拼音六年级</w:t>
      </w:r>
    </w:p>
    <w:p w14:paraId="5FC555F4" w14:textId="77777777" w:rsidR="005459F8" w:rsidRDefault="005459F8">
      <w:pPr>
        <w:rPr>
          <w:rFonts w:hint="eastAsia"/>
        </w:rPr>
      </w:pPr>
      <w:r>
        <w:rPr>
          <w:rFonts w:hint="eastAsia"/>
        </w:rPr>
        <w:t>在学习中国历史的过程中，六年级的学生们将遇到一个重要的历史事件——开国大典。这是中华人民共和国成立的标志性事件，对于理解现代中国的发展历程至关重要。通过学习与开国大典相关的汉字及其拼音，学生们不仅能够加深对中国历史的认识，还能提高自己的语言能力。</w:t>
      </w:r>
    </w:p>
    <w:p w14:paraId="231FCA13" w14:textId="77777777" w:rsidR="005459F8" w:rsidRDefault="005459F8">
      <w:pPr>
        <w:rPr>
          <w:rFonts w:hint="eastAsia"/>
        </w:rPr>
      </w:pPr>
    </w:p>
    <w:p w14:paraId="04D3E08C" w14:textId="77777777" w:rsidR="005459F8" w:rsidRDefault="005459F8">
      <w:pPr>
        <w:rPr>
          <w:rFonts w:hint="eastAsia"/>
        </w:rPr>
      </w:pPr>
    </w:p>
    <w:p w14:paraId="4BD0D754" w14:textId="77777777" w:rsidR="005459F8" w:rsidRDefault="005459F8">
      <w:pPr>
        <w:rPr>
          <w:rFonts w:hint="eastAsia"/>
        </w:rPr>
      </w:pPr>
      <w:r>
        <w:rPr>
          <w:rFonts w:hint="eastAsia"/>
        </w:rPr>
        <w:t>汉字与拼音的重要性</w:t>
      </w:r>
    </w:p>
    <w:p w14:paraId="2E0DD97D" w14:textId="77777777" w:rsidR="005459F8" w:rsidRDefault="005459F8">
      <w:pPr>
        <w:rPr>
          <w:rFonts w:hint="eastAsia"/>
        </w:rPr>
      </w:pPr>
      <w:r>
        <w:rPr>
          <w:rFonts w:hint="eastAsia"/>
        </w:rPr>
        <w:t>汉字作为中华文化的载体，承载着丰富的历史文化信息。而拼音则是帮助学生正确发音、记忆汉字的有效工具。对于六年级学生来说，在学习像“开国大典”这样的重要历史事件时，掌握相关汉字和拼音不仅能提升他们的阅读能力和写作技巧，而且有助于增强他们对这段历史的理解和感受。</w:t>
      </w:r>
    </w:p>
    <w:p w14:paraId="6A2A3FD0" w14:textId="77777777" w:rsidR="005459F8" w:rsidRDefault="005459F8">
      <w:pPr>
        <w:rPr>
          <w:rFonts w:hint="eastAsia"/>
        </w:rPr>
      </w:pPr>
    </w:p>
    <w:p w14:paraId="14D62BEC" w14:textId="77777777" w:rsidR="005459F8" w:rsidRDefault="005459F8">
      <w:pPr>
        <w:rPr>
          <w:rFonts w:hint="eastAsia"/>
        </w:rPr>
      </w:pPr>
    </w:p>
    <w:p w14:paraId="2E004D64" w14:textId="77777777" w:rsidR="005459F8" w:rsidRDefault="005459F8">
      <w:pPr>
        <w:rPr>
          <w:rFonts w:hint="eastAsia"/>
        </w:rPr>
      </w:pPr>
      <w:r>
        <w:rPr>
          <w:rFonts w:hint="eastAsia"/>
        </w:rPr>
        <w:t>开国大典中的关键汉字</w:t>
      </w:r>
    </w:p>
    <w:p w14:paraId="60AA6F0D" w14:textId="77777777" w:rsidR="005459F8" w:rsidRDefault="005459F8">
      <w:pPr>
        <w:rPr>
          <w:rFonts w:hint="eastAsia"/>
        </w:rPr>
      </w:pPr>
      <w:r>
        <w:rPr>
          <w:rFonts w:hint="eastAsia"/>
        </w:rPr>
        <w:t>在讲述开国大典的故事中，有几个关键词汇是不可或缺的，比如“典礼”、“宣告”、“成立”等。这些词汇不仅是描述这一历史事件的关键，也是学生们需要重点掌握的内容。例如，“典礼”的拼音为“diǎn lǐ”，“宣告”的拼音是“xuān gào”，而“成立”的拼音则为“chéng lì”。通过反复练习这些词汇的拼音，可以帮助学生更好地记住它们，并在日常交流或写作中准确使用。</w:t>
      </w:r>
    </w:p>
    <w:p w14:paraId="2C666ACC" w14:textId="77777777" w:rsidR="005459F8" w:rsidRDefault="005459F8">
      <w:pPr>
        <w:rPr>
          <w:rFonts w:hint="eastAsia"/>
        </w:rPr>
      </w:pPr>
    </w:p>
    <w:p w14:paraId="7798F692" w14:textId="77777777" w:rsidR="005459F8" w:rsidRDefault="005459F8">
      <w:pPr>
        <w:rPr>
          <w:rFonts w:hint="eastAsia"/>
        </w:rPr>
      </w:pPr>
    </w:p>
    <w:p w14:paraId="026C0473" w14:textId="77777777" w:rsidR="005459F8" w:rsidRDefault="005459F8">
      <w:pPr>
        <w:rPr>
          <w:rFonts w:hint="eastAsia"/>
        </w:rPr>
      </w:pPr>
      <w:r>
        <w:rPr>
          <w:rFonts w:hint="eastAsia"/>
        </w:rPr>
        <w:t>实践应用</w:t>
      </w:r>
    </w:p>
    <w:p w14:paraId="229CA2C1" w14:textId="77777777" w:rsidR="005459F8" w:rsidRDefault="005459F8">
      <w:pPr>
        <w:rPr>
          <w:rFonts w:hint="eastAsia"/>
        </w:rPr>
      </w:pPr>
      <w:r>
        <w:rPr>
          <w:rFonts w:hint="eastAsia"/>
        </w:rPr>
        <w:t>为了让学生更好地掌握这些知识，教师可以组织一些实践活动，如朗诵比赛、书法展示等。通过这些活动，学生们可以在实际操作中巩固所学知识，同时也能激发他们对汉语和历史的兴趣。家长也可以参与其中，鼓励孩子在家进行复习，或者一起观看有关开国大典的纪录片，以更加生动形象的方式帮助孩子理解和记忆。</w:t>
      </w:r>
    </w:p>
    <w:p w14:paraId="57BA013C" w14:textId="77777777" w:rsidR="005459F8" w:rsidRDefault="005459F8">
      <w:pPr>
        <w:rPr>
          <w:rFonts w:hint="eastAsia"/>
        </w:rPr>
      </w:pPr>
    </w:p>
    <w:p w14:paraId="23B79806" w14:textId="77777777" w:rsidR="005459F8" w:rsidRDefault="005459F8">
      <w:pPr>
        <w:rPr>
          <w:rFonts w:hint="eastAsia"/>
        </w:rPr>
      </w:pPr>
    </w:p>
    <w:p w14:paraId="77B6EBD0" w14:textId="77777777" w:rsidR="005459F8" w:rsidRDefault="005459F8">
      <w:pPr>
        <w:rPr>
          <w:rFonts w:hint="eastAsia"/>
        </w:rPr>
      </w:pPr>
      <w:r>
        <w:rPr>
          <w:rFonts w:hint="eastAsia"/>
        </w:rPr>
        <w:t>最后的总结</w:t>
      </w:r>
    </w:p>
    <w:p w14:paraId="6742581F" w14:textId="77777777" w:rsidR="005459F8" w:rsidRDefault="005459F8">
      <w:pPr>
        <w:rPr>
          <w:rFonts w:hint="eastAsia"/>
        </w:rPr>
      </w:pPr>
      <w:r>
        <w:rPr>
          <w:rFonts w:hint="eastAsia"/>
        </w:rPr>
        <w:t>学习关于开国大典的汉字及拼音，对于六年级的学生而言是一次深入了解中国历史的机会。这不仅能丰富他们的文化素养，还能够提高他们的语言表达能力。在这个过程中，教师和家长的支持与引导同样重要。通过共同努力，我们相信孩子们一定能够在这段学习旅程中收获满满的知识和乐趣。</w:t>
      </w:r>
    </w:p>
    <w:p w14:paraId="4203F335" w14:textId="77777777" w:rsidR="005459F8" w:rsidRDefault="005459F8">
      <w:pPr>
        <w:rPr>
          <w:rFonts w:hint="eastAsia"/>
        </w:rPr>
      </w:pPr>
    </w:p>
    <w:p w14:paraId="16129F71" w14:textId="77777777" w:rsidR="005459F8" w:rsidRDefault="005459F8">
      <w:pPr>
        <w:rPr>
          <w:rFonts w:hint="eastAsia"/>
        </w:rPr>
      </w:pPr>
    </w:p>
    <w:p w14:paraId="28E90612" w14:textId="77777777" w:rsidR="005459F8" w:rsidRDefault="005459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B6011E" w14:textId="135116EC" w:rsidR="0076481A" w:rsidRDefault="0076481A"/>
    <w:sectPr w:rsidR="00764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1A"/>
    <w:rsid w:val="002C7852"/>
    <w:rsid w:val="005459F8"/>
    <w:rsid w:val="0076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CC2B7-5092-4B7E-97A5-CBB38B7D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8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8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8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8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8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8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8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8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8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8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8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8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8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8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8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8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8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8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8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8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8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8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8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8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