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EB11" w14:textId="77777777" w:rsidR="00D570F5" w:rsidRDefault="00D570F5">
      <w:pPr>
        <w:rPr>
          <w:rFonts w:hint="eastAsia"/>
        </w:rPr>
      </w:pPr>
    </w:p>
    <w:p w14:paraId="0B6362C8" w14:textId="77777777" w:rsidR="00D570F5" w:rsidRDefault="00D570F5">
      <w:pPr>
        <w:rPr>
          <w:rFonts w:hint="eastAsia"/>
        </w:rPr>
      </w:pPr>
      <w:r>
        <w:rPr>
          <w:rFonts w:hint="eastAsia"/>
        </w:rPr>
        <w:t>并且的拼音和意思</w:t>
      </w:r>
    </w:p>
    <w:p w14:paraId="3D1A9C6C" w14:textId="77777777" w:rsidR="00D570F5" w:rsidRDefault="00D570F5">
      <w:pPr>
        <w:rPr>
          <w:rFonts w:hint="eastAsia"/>
        </w:rPr>
      </w:pPr>
      <w:r>
        <w:rPr>
          <w:rFonts w:hint="eastAsia"/>
        </w:rPr>
        <w:t>“并且”是一个汉语连词，用于连接两个或更多的并列成分，表示这些成分之间的关系是平行且同时存在的。其拼音为“bìng qiě”。在汉语中，“并且”不仅仅是一个简单的连接词，它还在句子结构中起到强调作用，使得说话者所表达的信息更加紧密和完整。</w:t>
      </w:r>
    </w:p>
    <w:p w14:paraId="44F1835F" w14:textId="77777777" w:rsidR="00D570F5" w:rsidRDefault="00D570F5">
      <w:pPr>
        <w:rPr>
          <w:rFonts w:hint="eastAsia"/>
        </w:rPr>
      </w:pPr>
    </w:p>
    <w:p w14:paraId="2421F7AA" w14:textId="77777777" w:rsidR="00D570F5" w:rsidRDefault="00D570F5">
      <w:pPr>
        <w:rPr>
          <w:rFonts w:hint="eastAsia"/>
        </w:rPr>
      </w:pPr>
    </w:p>
    <w:p w14:paraId="60AA8332" w14:textId="77777777" w:rsidR="00D570F5" w:rsidRDefault="00D570F5">
      <w:pPr>
        <w:rPr>
          <w:rFonts w:hint="eastAsia"/>
        </w:rPr>
      </w:pPr>
      <w:r>
        <w:rPr>
          <w:rFonts w:hint="eastAsia"/>
        </w:rPr>
        <w:t>拼音细节</w:t>
      </w:r>
    </w:p>
    <w:p w14:paraId="3CA5A981" w14:textId="77777777" w:rsidR="00D570F5" w:rsidRDefault="00D570F5">
      <w:pPr>
        <w:rPr>
          <w:rFonts w:hint="eastAsia"/>
        </w:rPr>
      </w:pPr>
      <w:r>
        <w:rPr>
          <w:rFonts w:hint="eastAsia"/>
        </w:rPr>
        <w:t>“并且”的拼音“bìng qiě”，其中“并”的声调是去声（第四声），意味着下降的语调；而“且”的声调是上声（第三声），这通常表示声音先降后升。准确地发音这两个字对于非母语学习者来说可能需要一些练习，因为汉语的四声对于传达正确的意义至关重要。正确掌握“并且”的发音，能够帮助学习者更自然流畅地使用汉语进行交流。</w:t>
      </w:r>
    </w:p>
    <w:p w14:paraId="3FEAAD68" w14:textId="77777777" w:rsidR="00D570F5" w:rsidRDefault="00D570F5">
      <w:pPr>
        <w:rPr>
          <w:rFonts w:hint="eastAsia"/>
        </w:rPr>
      </w:pPr>
    </w:p>
    <w:p w14:paraId="31A0056B" w14:textId="77777777" w:rsidR="00D570F5" w:rsidRDefault="00D570F5">
      <w:pPr>
        <w:rPr>
          <w:rFonts w:hint="eastAsia"/>
        </w:rPr>
      </w:pPr>
    </w:p>
    <w:p w14:paraId="0FAA4B48" w14:textId="77777777" w:rsidR="00D570F5" w:rsidRDefault="00D570F5">
      <w:pPr>
        <w:rPr>
          <w:rFonts w:hint="eastAsia"/>
        </w:rPr>
      </w:pPr>
      <w:r>
        <w:rPr>
          <w:rFonts w:hint="eastAsia"/>
        </w:rPr>
        <w:t>语法功能与用法</w:t>
      </w:r>
    </w:p>
    <w:p w14:paraId="69F92867" w14:textId="77777777" w:rsidR="00D570F5" w:rsidRDefault="00D570F5">
      <w:pPr>
        <w:rPr>
          <w:rFonts w:hint="eastAsia"/>
        </w:rPr>
      </w:pPr>
      <w:r>
        <w:rPr>
          <w:rFonts w:hint="eastAsia"/>
        </w:rPr>
        <w:t>从语法角度来看，“并且”主要用于连接具有相似语法性质的词语、短语或者句子，表明它们之间存在一种递进或者补充的关系。例如，在句子“他喜欢读书，并且经常参加各种讲座。”中，“并且”用来连接两个动宾结构，前者说明了习惯，后者则进一步补充了这一习惯的表现形式。这种用法有助于增强句子的信息密度，使表述更加丰富和具体。</w:t>
      </w:r>
    </w:p>
    <w:p w14:paraId="279214AF" w14:textId="77777777" w:rsidR="00D570F5" w:rsidRDefault="00D570F5">
      <w:pPr>
        <w:rPr>
          <w:rFonts w:hint="eastAsia"/>
        </w:rPr>
      </w:pPr>
    </w:p>
    <w:p w14:paraId="180FB7CA" w14:textId="77777777" w:rsidR="00D570F5" w:rsidRDefault="00D570F5">
      <w:pPr>
        <w:rPr>
          <w:rFonts w:hint="eastAsia"/>
        </w:rPr>
      </w:pPr>
    </w:p>
    <w:p w14:paraId="662D6100" w14:textId="77777777" w:rsidR="00D570F5" w:rsidRDefault="00D570F5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7C300118" w14:textId="77777777" w:rsidR="00D570F5" w:rsidRDefault="00D570F5">
      <w:pPr>
        <w:rPr>
          <w:rFonts w:hint="eastAsia"/>
        </w:rPr>
      </w:pPr>
      <w:r>
        <w:rPr>
          <w:rFonts w:hint="eastAsia"/>
        </w:rPr>
        <w:t>在中文的文化背景下，“并且”这个词不仅体现了语言的精确性和逻辑性，也反映了中国人思维的缜密性和全面性。在日常生活和工作中，恰当地使用“并且”可以使沟通更加清晰有效。无论是撰写文章、发表演讲还是日常对话，合理运用“并且”都可以帮助说话者更好地组织语言，确保信息传达得既准确又详尽。</w:t>
      </w:r>
    </w:p>
    <w:p w14:paraId="181E3185" w14:textId="77777777" w:rsidR="00D570F5" w:rsidRDefault="00D570F5">
      <w:pPr>
        <w:rPr>
          <w:rFonts w:hint="eastAsia"/>
        </w:rPr>
      </w:pPr>
    </w:p>
    <w:p w14:paraId="16F8517B" w14:textId="77777777" w:rsidR="00D570F5" w:rsidRDefault="00D570F5">
      <w:pPr>
        <w:rPr>
          <w:rFonts w:hint="eastAsia"/>
        </w:rPr>
      </w:pPr>
    </w:p>
    <w:p w14:paraId="625DB09B" w14:textId="77777777" w:rsidR="00D570F5" w:rsidRDefault="00D570F5">
      <w:pPr>
        <w:rPr>
          <w:rFonts w:hint="eastAsia"/>
        </w:rPr>
      </w:pPr>
      <w:r>
        <w:rPr>
          <w:rFonts w:hint="eastAsia"/>
        </w:rPr>
        <w:t>学习建议</w:t>
      </w:r>
    </w:p>
    <w:p w14:paraId="29BF0C63" w14:textId="77777777" w:rsidR="00D570F5" w:rsidRDefault="00D570F5">
      <w:pPr>
        <w:rPr>
          <w:rFonts w:hint="eastAsia"/>
        </w:rPr>
      </w:pPr>
      <w:r>
        <w:rPr>
          <w:rFonts w:hint="eastAsia"/>
        </w:rPr>
        <w:t>对于汉语学习者而言，想要熟练掌握“并且”的用法，除了了解其基本含义和发音规则外，还需要通过大量阅读和实践来加深理解。尝试将“并且”融入到自己的口语和写作当中，可以有效地提高语言运用能力。观看汉语教学视频、参与语言交换活动也是不错的选择，这些方法能够提供一个真实的语言环境，让学习者有机会听到“并且”在不同情境下的实际应用。</w:t>
      </w:r>
    </w:p>
    <w:p w14:paraId="56EE310F" w14:textId="77777777" w:rsidR="00D570F5" w:rsidRDefault="00D570F5">
      <w:pPr>
        <w:rPr>
          <w:rFonts w:hint="eastAsia"/>
        </w:rPr>
      </w:pPr>
    </w:p>
    <w:p w14:paraId="5913A430" w14:textId="77777777" w:rsidR="00D570F5" w:rsidRDefault="00D570F5">
      <w:pPr>
        <w:rPr>
          <w:rFonts w:hint="eastAsia"/>
        </w:rPr>
      </w:pPr>
    </w:p>
    <w:p w14:paraId="3BBA07D7" w14:textId="77777777" w:rsidR="00D570F5" w:rsidRDefault="00D5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89771" w14:textId="618EBB73" w:rsidR="00563D05" w:rsidRDefault="00563D05"/>
    <w:sectPr w:rsidR="0056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05"/>
    <w:rsid w:val="002C7852"/>
    <w:rsid w:val="00563D05"/>
    <w:rsid w:val="00D5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71392-C47E-4543-8242-4F10EA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