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A2F0" w14:textId="77777777" w:rsidR="004B2012" w:rsidRDefault="004B2012">
      <w:pPr>
        <w:rPr>
          <w:rFonts w:hint="eastAsia"/>
        </w:rPr>
      </w:pPr>
    </w:p>
    <w:p w14:paraId="617BBBFA" w14:textId="77777777" w:rsidR="004B2012" w:rsidRDefault="004B2012">
      <w:pPr>
        <w:rPr>
          <w:rFonts w:hint="eastAsia"/>
        </w:rPr>
      </w:pPr>
      <w:r>
        <w:rPr>
          <w:rFonts w:hint="eastAsia"/>
        </w:rPr>
        <w:t>干字的拼音怎么拼</w:t>
      </w:r>
    </w:p>
    <w:p w14:paraId="5EB56EB8" w14:textId="77777777" w:rsidR="004B2012" w:rsidRDefault="004B2012">
      <w:pPr>
        <w:rPr>
          <w:rFonts w:hint="eastAsia"/>
        </w:rPr>
      </w:pPr>
      <w:r>
        <w:rPr>
          <w:rFonts w:hint="eastAsia"/>
        </w:rPr>
        <w:t>汉语中，每个汉字都有其独特的发音和拼音表示方式。其中，“干”这个字的拼音是“gàn”或“gān”，具体取决于它在句子中的意义和用法。这种多音字现象在中国汉字里非常普遍，反映了汉字丰富的文化内涵以及语言使用的灵活性。</w:t>
      </w:r>
    </w:p>
    <w:p w14:paraId="5925E9A4" w14:textId="77777777" w:rsidR="004B2012" w:rsidRDefault="004B2012">
      <w:pPr>
        <w:rPr>
          <w:rFonts w:hint="eastAsia"/>
        </w:rPr>
      </w:pPr>
    </w:p>
    <w:p w14:paraId="5C5B3A1F" w14:textId="77777777" w:rsidR="004B2012" w:rsidRDefault="004B2012">
      <w:pPr>
        <w:rPr>
          <w:rFonts w:hint="eastAsia"/>
        </w:rPr>
      </w:pPr>
    </w:p>
    <w:p w14:paraId="310DF233" w14:textId="77777777" w:rsidR="004B2012" w:rsidRDefault="004B2012">
      <w:pPr>
        <w:rPr>
          <w:rFonts w:hint="eastAsia"/>
        </w:rPr>
      </w:pPr>
      <w:r>
        <w:rPr>
          <w:rFonts w:hint="eastAsia"/>
        </w:rPr>
        <w:t>干（gàn）的意义与使用场景</w:t>
      </w:r>
    </w:p>
    <w:p w14:paraId="0D91F783" w14:textId="77777777" w:rsidR="004B2012" w:rsidRDefault="004B2012">
      <w:pPr>
        <w:rPr>
          <w:rFonts w:hint="eastAsia"/>
        </w:rPr>
      </w:pPr>
      <w:r>
        <w:rPr>
          <w:rFonts w:hint="eastAsia"/>
        </w:rPr>
        <w:t>当“干”的发音为“gàn”时，它通常指的是做、从事某种工作或者事务。例如，在日常对话中，我们可能会听到“他干什么工作的？”这样的句子，这里的“干”就是指的职业或工作内容。“干”作为动词还可以表示完成、达到目的等含义，如“干成一件事”，意味着成功地完成了某项任务。</w:t>
      </w:r>
    </w:p>
    <w:p w14:paraId="7487E32F" w14:textId="77777777" w:rsidR="004B2012" w:rsidRDefault="004B2012">
      <w:pPr>
        <w:rPr>
          <w:rFonts w:hint="eastAsia"/>
        </w:rPr>
      </w:pPr>
    </w:p>
    <w:p w14:paraId="17A3227A" w14:textId="77777777" w:rsidR="004B2012" w:rsidRDefault="004B2012">
      <w:pPr>
        <w:rPr>
          <w:rFonts w:hint="eastAsia"/>
        </w:rPr>
      </w:pPr>
    </w:p>
    <w:p w14:paraId="7059312D" w14:textId="77777777" w:rsidR="004B2012" w:rsidRDefault="004B2012">
      <w:pPr>
        <w:rPr>
          <w:rFonts w:hint="eastAsia"/>
        </w:rPr>
      </w:pPr>
      <w:r>
        <w:rPr>
          <w:rFonts w:hint="eastAsia"/>
        </w:rPr>
        <w:t>干（gān）的其他含义</w:t>
      </w:r>
    </w:p>
    <w:p w14:paraId="7E71497C" w14:textId="77777777" w:rsidR="004B2012" w:rsidRDefault="004B2012">
      <w:pPr>
        <w:rPr>
          <w:rFonts w:hint="eastAsia"/>
        </w:rPr>
      </w:pPr>
      <w:r>
        <w:rPr>
          <w:rFonts w:hint="eastAsia"/>
        </w:rPr>
        <w:t>另一方面，“干”字的另一种读音“gān”则有更广泛的含义。它可以指干燥、没有水分的状态，比如“饼干”、“干柴”。同时，“干”也可以用来描述事物之间的关系，即不直接相关联的部分，像“干涉”这个词，意思是不请自来的介入他人的事情。“干”作形容词时，还能够表达纯粹、净的意思，如“干净”，意味着没有任何杂质或污垢。</w:t>
      </w:r>
    </w:p>
    <w:p w14:paraId="068D7AB0" w14:textId="77777777" w:rsidR="004B2012" w:rsidRDefault="004B2012">
      <w:pPr>
        <w:rPr>
          <w:rFonts w:hint="eastAsia"/>
        </w:rPr>
      </w:pPr>
    </w:p>
    <w:p w14:paraId="6372833D" w14:textId="77777777" w:rsidR="004B2012" w:rsidRDefault="004B2012">
      <w:pPr>
        <w:rPr>
          <w:rFonts w:hint="eastAsia"/>
        </w:rPr>
      </w:pPr>
    </w:p>
    <w:p w14:paraId="148B9996" w14:textId="77777777" w:rsidR="004B2012" w:rsidRDefault="004B2012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F952949" w14:textId="77777777" w:rsidR="004B2012" w:rsidRDefault="004B2012">
      <w:pPr>
        <w:rPr>
          <w:rFonts w:hint="eastAsia"/>
        </w:rPr>
      </w:pPr>
      <w:r>
        <w:rPr>
          <w:rFonts w:hint="eastAsia"/>
        </w:rPr>
        <w:t>对于汉语学习者来说，掌握汉字的正确拼音是理解中文的基础之一。正确的拼音不仅能帮助学习者准确地发音，还能促进对汉字的记忆和理解。特别是在面对多音字时，了解不同读音下的意义区别显得尤为重要。通过不断练习和实际应用，学习者可以逐渐提高自己的汉语水平，并更好地融入汉语环境。</w:t>
      </w:r>
    </w:p>
    <w:p w14:paraId="69E43335" w14:textId="77777777" w:rsidR="004B2012" w:rsidRDefault="004B2012">
      <w:pPr>
        <w:rPr>
          <w:rFonts w:hint="eastAsia"/>
        </w:rPr>
      </w:pPr>
    </w:p>
    <w:p w14:paraId="37479E34" w14:textId="77777777" w:rsidR="004B2012" w:rsidRDefault="004B2012">
      <w:pPr>
        <w:rPr>
          <w:rFonts w:hint="eastAsia"/>
        </w:rPr>
      </w:pPr>
    </w:p>
    <w:p w14:paraId="2AC4BAE6" w14:textId="77777777" w:rsidR="004B2012" w:rsidRDefault="004B2012">
      <w:pPr>
        <w:rPr>
          <w:rFonts w:hint="eastAsia"/>
        </w:rPr>
      </w:pPr>
      <w:r>
        <w:rPr>
          <w:rFonts w:hint="eastAsia"/>
        </w:rPr>
        <w:t>最后的总结</w:t>
      </w:r>
    </w:p>
    <w:p w14:paraId="1976673A" w14:textId="77777777" w:rsidR="004B2012" w:rsidRDefault="004B2012">
      <w:pPr>
        <w:rPr>
          <w:rFonts w:hint="eastAsia"/>
        </w:rPr>
      </w:pPr>
      <w:r>
        <w:rPr>
          <w:rFonts w:hint="eastAsia"/>
        </w:rPr>
        <w:t>“干”字的拼音既可以是“gàn”，也可以是“gān”，具体读音需根据上下文来确定。无论是在口语交流还是书面表达中，正确理解和运用这些不同的发音及其背后的意义都是至关重要的。希望本文能为正在学习汉语的朋友提供一些有用的指导和帮助，让大家在探索汉字奥秘的路上迈出坚实的一步。</w:t>
      </w:r>
    </w:p>
    <w:p w14:paraId="62EB9B0F" w14:textId="77777777" w:rsidR="004B2012" w:rsidRDefault="004B2012">
      <w:pPr>
        <w:rPr>
          <w:rFonts w:hint="eastAsia"/>
        </w:rPr>
      </w:pPr>
    </w:p>
    <w:p w14:paraId="72B50283" w14:textId="77777777" w:rsidR="004B2012" w:rsidRDefault="004B2012">
      <w:pPr>
        <w:rPr>
          <w:rFonts w:hint="eastAsia"/>
        </w:rPr>
      </w:pPr>
    </w:p>
    <w:p w14:paraId="7D0E9D4D" w14:textId="77777777" w:rsidR="004B2012" w:rsidRDefault="004B2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2BB6B" w14:textId="252E520E" w:rsidR="006C22C3" w:rsidRDefault="006C22C3"/>
    <w:sectPr w:rsidR="006C2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C3"/>
    <w:rsid w:val="002C7852"/>
    <w:rsid w:val="004B2012"/>
    <w:rsid w:val="006C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B998C-C381-47C0-9AC5-45EC6B11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