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02D38" w14:textId="77777777" w:rsidR="007C2AA3" w:rsidRDefault="007C2AA3">
      <w:pPr>
        <w:rPr>
          <w:rFonts w:hint="eastAsia"/>
        </w:rPr>
      </w:pPr>
    </w:p>
    <w:p w14:paraId="3C4A1D40" w14:textId="77777777" w:rsidR="007C2AA3" w:rsidRDefault="007C2AA3">
      <w:pPr>
        <w:rPr>
          <w:rFonts w:hint="eastAsia"/>
        </w:rPr>
      </w:pPr>
      <w:r>
        <w:rPr>
          <w:rFonts w:hint="eastAsia"/>
        </w:rPr>
        <w:t>带领的拼音声调</w:t>
      </w:r>
    </w:p>
    <w:p w14:paraId="78660CB6" w14:textId="77777777" w:rsidR="007C2AA3" w:rsidRDefault="007C2AA3">
      <w:pPr>
        <w:rPr>
          <w:rFonts w:hint="eastAsia"/>
        </w:rPr>
      </w:pPr>
      <w:r>
        <w:rPr>
          <w:rFonts w:hint="eastAsia"/>
        </w:rPr>
        <w:t>在汉语学习的过程中，正确掌握词语的拼音及其声调是至关重要的。对于“带领”这个词，其拼音为“dài lǐng”。其中，“带”的拼音是“dài”，属于第四声，发音时声音由高降低；“领”的拼音是“lǐng”，同样是第三声，发音特点是先降后升，呈现出一种曲折的变化。正确的声调使用不仅有助于准确传达信息，而且也是体现说话者语言能力的重要标志。</w:t>
      </w:r>
    </w:p>
    <w:p w14:paraId="478FBBA7" w14:textId="77777777" w:rsidR="007C2AA3" w:rsidRDefault="007C2AA3">
      <w:pPr>
        <w:rPr>
          <w:rFonts w:hint="eastAsia"/>
        </w:rPr>
      </w:pPr>
    </w:p>
    <w:p w14:paraId="67D50DDD" w14:textId="77777777" w:rsidR="007C2AA3" w:rsidRDefault="007C2AA3">
      <w:pPr>
        <w:rPr>
          <w:rFonts w:hint="eastAsia"/>
        </w:rPr>
      </w:pPr>
    </w:p>
    <w:p w14:paraId="54DEC2FB" w14:textId="77777777" w:rsidR="007C2AA3" w:rsidRDefault="007C2AA3">
      <w:pPr>
        <w:rPr>
          <w:rFonts w:hint="eastAsia"/>
        </w:rPr>
      </w:pPr>
      <w:r>
        <w:rPr>
          <w:rFonts w:hint="eastAsia"/>
        </w:rPr>
        <w:t>汉语声调的重要性</w:t>
      </w:r>
    </w:p>
    <w:p w14:paraId="0B065DC9" w14:textId="77777777" w:rsidR="007C2AA3" w:rsidRDefault="007C2AA3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可能会表示完全不同的意思。例如，“妈”（mā）、“麻”（má）、“马”（mǎ）和“骂”（mà），仅凭声调的不同就可以区分出四个意义截然不同的词汇。因此，掌握好汉语声调对于非母语者来说至关重要，它直接关系到能否准确地进行沟通。</w:t>
      </w:r>
    </w:p>
    <w:p w14:paraId="10A4FE48" w14:textId="77777777" w:rsidR="007C2AA3" w:rsidRDefault="007C2AA3">
      <w:pPr>
        <w:rPr>
          <w:rFonts w:hint="eastAsia"/>
        </w:rPr>
      </w:pPr>
    </w:p>
    <w:p w14:paraId="51447B6C" w14:textId="77777777" w:rsidR="007C2AA3" w:rsidRDefault="007C2AA3">
      <w:pPr>
        <w:rPr>
          <w:rFonts w:hint="eastAsia"/>
        </w:rPr>
      </w:pPr>
    </w:p>
    <w:p w14:paraId="65C7CB1C" w14:textId="77777777" w:rsidR="007C2AA3" w:rsidRDefault="007C2AA3">
      <w:pPr>
        <w:rPr>
          <w:rFonts w:hint="eastAsia"/>
        </w:rPr>
      </w:pPr>
      <w:r>
        <w:rPr>
          <w:rFonts w:hint="eastAsia"/>
        </w:rPr>
        <w:t>如何练习声调</w:t>
      </w:r>
    </w:p>
    <w:p w14:paraId="5836FE96" w14:textId="77777777" w:rsidR="007C2AA3" w:rsidRDefault="007C2AA3">
      <w:pPr>
        <w:rPr>
          <w:rFonts w:hint="eastAsia"/>
        </w:rPr>
      </w:pPr>
      <w:r>
        <w:rPr>
          <w:rFonts w:hint="eastAsia"/>
        </w:rPr>
        <w:t>练习汉语声调可以通过多种方式进行。模仿是学习语音的有效方法之一。通过观看中文电视节目、电影或听中文歌曲，可以感受到自然流利的声调节奏，并尝试模仿。利用现代技术如手机应用程序来辅助学习也是一种不错的选择。现在有许多专为汉语学习者设计的应用程序，它们提供了丰富的声调练习材料和即时反馈功能，帮助学习者更好地掌握声调变化。</w:t>
      </w:r>
    </w:p>
    <w:p w14:paraId="181412C6" w14:textId="77777777" w:rsidR="007C2AA3" w:rsidRDefault="007C2AA3">
      <w:pPr>
        <w:rPr>
          <w:rFonts w:hint="eastAsia"/>
        </w:rPr>
      </w:pPr>
    </w:p>
    <w:p w14:paraId="6A6D8F0A" w14:textId="77777777" w:rsidR="007C2AA3" w:rsidRDefault="007C2AA3">
      <w:pPr>
        <w:rPr>
          <w:rFonts w:hint="eastAsia"/>
        </w:rPr>
      </w:pPr>
    </w:p>
    <w:p w14:paraId="34ECC694" w14:textId="77777777" w:rsidR="007C2AA3" w:rsidRDefault="007C2AA3">
      <w:pPr>
        <w:rPr>
          <w:rFonts w:hint="eastAsia"/>
        </w:rPr>
      </w:pPr>
      <w:r>
        <w:rPr>
          <w:rFonts w:hint="eastAsia"/>
        </w:rPr>
        <w:t>声调与文化的关系</w:t>
      </w:r>
    </w:p>
    <w:p w14:paraId="3F175077" w14:textId="77777777" w:rsidR="007C2AA3" w:rsidRDefault="007C2AA3">
      <w:pPr>
        <w:rPr>
          <w:rFonts w:hint="eastAsia"/>
        </w:rPr>
      </w:pPr>
      <w:r>
        <w:rPr>
          <w:rFonts w:hint="eastAsia"/>
        </w:rPr>
        <w:t>汉语声调不仅仅是语音学上的一个概念，它还深深植根于中华文化之中。声调的变化体现了汉语独特的音乐性和节奏感，这种特性也影响了中国古典诗歌的发展。在古诗中，诗人会精心安排每个字的声调，以创造出优美的韵律和和谐的节奏。在中国传统戏曲中，声调的运用同样重要，它不仅是表达角色情感的方式之一，也是塑造角色性格的重要手段。</w:t>
      </w:r>
    </w:p>
    <w:p w14:paraId="6F202EA7" w14:textId="77777777" w:rsidR="007C2AA3" w:rsidRDefault="007C2AA3">
      <w:pPr>
        <w:rPr>
          <w:rFonts w:hint="eastAsia"/>
        </w:rPr>
      </w:pPr>
    </w:p>
    <w:p w14:paraId="6FB2590D" w14:textId="77777777" w:rsidR="007C2AA3" w:rsidRDefault="007C2AA3">
      <w:pPr>
        <w:rPr>
          <w:rFonts w:hint="eastAsia"/>
        </w:rPr>
      </w:pPr>
    </w:p>
    <w:p w14:paraId="6B95144C" w14:textId="77777777" w:rsidR="007C2AA3" w:rsidRDefault="007C2AA3">
      <w:pPr>
        <w:rPr>
          <w:rFonts w:hint="eastAsia"/>
        </w:rPr>
      </w:pPr>
      <w:r>
        <w:rPr>
          <w:rFonts w:hint="eastAsia"/>
        </w:rPr>
        <w:t>最后的总结</w:t>
      </w:r>
    </w:p>
    <w:p w14:paraId="3E051936" w14:textId="77777777" w:rsidR="007C2AA3" w:rsidRDefault="007C2AA3">
      <w:pPr>
        <w:rPr>
          <w:rFonts w:hint="eastAsia"/>
        </w:rPr>
      </w:pPr>
      <w:r>
        <w:rPr>
          <w:rFonts w:hint="eastAsia"/>
        </w:rPr>
        <w:t>“带领”的拼音声调虽然只是汉语学习中的一个小细节，但它反映了汉语作为一门声调语言的复杂性和独特魅力。正确掌握汉语声调不仅能提高语言交流的准确性，还能更深入地理解和欣赏中国文化。希望每位汉语学习者都能重视声调的学习，享受探索这门古老而又充满活力的语言的乐趣。</w:t>
      </w:r>
    </w:p>
    <w:p w14:paraId="273DF2F0" w14:textId="77777777" w:rsidR="007C2AA3" w:rsidRDefault="007C2AA3">
      <w:pPr>
        <w:rPr>
          <w:rFonts w:hint="eastAsia"/>
        </w:rPr>
      </w:pPr>
    </w:p>
    <w:p w14:paraId="52D23C16" w14:textId="77777777" w:rsidR="007C2AA3" w:rsidRDefault="007C2AA3">
      <w:pPr>
        <w:rPr>
          <w:rFonts w:hint="eastAsia"/>
        </w:rPr>
      </w:pPr>
    </w:p>
    <w:p w14:paraId="58DC536B" w14:textId="77777777" w:rsidR="007C2AA3" w:rsidRDefault="007C2A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DDE7A" w14:textId="6657FEF1" w:rsidR="00C53A14" w:rsidRDefault="00C53A14"/>
    <w:sectPr w:rsidR="00C53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14"/>
    <w:rsid w:val="002C7852"/>
    <w:rsid w:val="007C2AA3"/>
    <w:rsid w:val="00C5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1056D-1D4C-4AA0-8CCB-FA4675CE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