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1C48" w14:textId="77777777" w:rsidR="004E53C8" w:rsidRDefault="004E53C8">
      <w:pPr>
        <w:rPr>
          <w:rFonts w:hint="eastAsia"/>
        </w:rPr>
      </w:pPr>
    </w:p>
    <w:p w14:paraId="13F9310A" w14:textId="77777777" w:rsidR="004E53C8" w:rsidRDefault="004E53C8">
      <w:pPr>
        <w:rPr>
          <w:rFonts w:hint="eastAsia"/>
        </w:rPr>
      </w:pPr>
      <w:r>
        <w:rPr>
          <w:rFonts w:hint="eastAsia"/>
        </w:rPr>
        <w:t>差额的拼音</w:t>
      </w:r>
    </w:p>
    <w:p w14:paraId="44EFFDB1" w14:textId="77777777" w:rsidR="004E53C8" w:rsidRDefault="004E53C8">
      <w:pPr>
        <w:rPr>
          <w:rFonts w:hint="eastAsia"/>
        </w:rPr>
      </w:pPr>
      <w:r>
        <w:rPr>
          <w:rFonts w:hint="eastAsia"/>
        </w:rPr>
        <w:t>差额，这个在日常生活和专业领域中频繁出现的词汇，其拼音为“chā é”。这一术语用于描述两个数值之间的差异，广泛应用于财务、数学、经济等多个领域。理解差额的概念及其应用，对于提升个人财务管理能力，乃至深入学习经济学等学科都有重要的意义。</w:t>
      </w:r>
    </w:p>
    <w:p w14:paraId="638E87F6" w14:textId="77777777" w:rsidR="004E53C8" w:rsidRDefault="004E53C8">
      <w:pPr>
        <w:rPr>
          <w:rFonts w:hint="eastAsia"/>
        </w:rPr>
      </w:pPr>
    </w:p>
    <w:p w14:paraId="7E0EB853" w14:textId="77777777" w:rsidR="004E53C8" w:rsidRDefault="004E53C8">
      <w:pPr>
        <w:rPr>
          <w:rFonts w:hint="eastAsia"/>
        </w:rPr>
      </w:pPr>
    </w:p>
    <w:p w14:paraId="5702F7F6" w14:textId="77777777" w:rsidR="004E53C8" w:rsidRDefault="004E53C8">
      <w:pPr>
        <w:rPr>
          <w:rFonts w:hint="eastAsia"/>
        </w:rPr>
      </w:pPr>
      <w:r>
        <w:rPr>
          <w:rFonts w:hint="eastAsia"/>
        </w:rPr>
        <w:t>差额的基本概念</w:t>
      </w:r>
    </w:p>
    <w:p w14:paraId="6349A2B4" w14:textId="77777777" w:rsidR="004E53C8" w:rsidRDefault="004E53C8">
      <w:pPr>
        <w:rPr>
          <w:rFonts w:hint="eastAsia"/>
        </w:rPr>
      </w:pPr>
      <w:r>
        <w:rPr>
          <w:rFonts w:hint="eastAsia"/>
        </w:rPr>
        <w:t>当我们谈论差额时，实际上是在讨论一种比较的结果。无论是计算利润还是亏损，评估投资回报率，还是简单地比较两组数据的不同之处，“差额”都扮演着核心角色。从数学角度看，差额是通过减法运算得出的，即较大数减去较小数的结果。但在实际应用中，它远不止这么简单，尤其是在处理复杂数据集或进行财务分析时。</w:t>
      </w:r>
    </w:p>
    <w:p w14:paraId="133DAB9B" w14:textId="77777777" w:rsidR="004E53C8" w:rsidRDefault="004E53C8">
      <w:pPr>
        <w:rPr>
          <w:rFonts w:hint="eastAsia"/>
        </w:rPr>
      </w:pPr>
    </w:p>
    <w:p w14:paraId="05C5390A" w14:textId="77777777" w:rsidR="004E53C8" w:rsidRDefault="004E53C8">
      <w:pPr>
        <w:rPr>
          <w:rFonts w:hint="eastAsia"/>
        </w:rPr>
      </w:pPr>
    </w:p>
    <w:p w14:paraId="32C62259" w14:textId="77777777" w:rsidR="004E53C8" w:rsidRDefault="004E53C8">
      <w:pPr>
        <w:rPr>
          <w:rFonts w:hint="eastAsia"/>
        </w:rPr>
      </w:pPr>
      <w:r>
        <w:rPr>
          <w:rFonts w:hint="eastAsia"/>
        </w:rPr>
        <w:t>差额的应用场景</w:t>
      </w:r>
    </w:p>
    <w:p w14:paraId="578A20DD" w14:textId="77777777" w:rsidR="004E53C8" w:rsidRDefault="004E53C8">
      <w:pPr>
        <w:rPr>
          <w:rFonts w:hint="eastAsia"/>
        </w:rPr>
      </w:pPr>
      <w:r>
        <w:rPr>
          <w:rFonts w:hint="eastAsia"/>
        </w:rPr>
        <w:t>差额不仅限于理论上的探讨，它在现实世界中的应用极为广泛。例如，在企业财务管理中，了解收入与支出的差额有助于管理者做出更明智的决策；在股票市场中，投资者利用差额来评估资产价值的变化，从而制定投资策略；甚至在日常生活中，我们也经常使用差额来规划预算，比如比较月收入与开销，以确保财务健康。</w:t>
      </w:r>
    </w:p>
    <w:p w14:paraId="6628ACF2" w14:textId="77777777" w:rsidR="004E53C8" w:rsidRDefault="004E53C8">
      <w:pPr>
        <w:rPr>
          <w:rFonts w:hint="eastAsia"/>
        </w:rPr>
      </w:pPr>
    </w:p>
    <w:p w14:paraId="59F1F37D" w14:textId="77777777" w:rsidR="004E53C8" w:rsidRDefault="004E53C8">
      <w:pPr>
        <w:rPr>
          <w:rFonts w:hint="eastAsia"/>
        </w:rPr>
      </w:pPr>
    </w:p>
    <w:p w14:paraId="3200D571" w14:textId="77777777" w:rsidR="004E53C8" w:rsidRDefault="004E53C8">
      <w:pPr>
        <w:rPr>
          <w:rFonts w:hint="eastAsia"/>
        </w:rPr>
      </w:pPr>
      <w:r>
        <w:rPr>
          <w:rFonts w:hint="eastAsia"/>
        </w:rPr>
        <w:t>差额在不同领域的体现</w:t>
      </w:r>
    </w:p>
    <w:p w14:paraId="45188179" w14:textId="77777777" w:rsidR="004E53C8" w:rsidRDefault="004E53C8">
      <w:pPr>
        <w:rPr>
          <w:rFonts w:hint="eastAsia"/>
        </w:rPr>
      </w:pPr>
      <w:r>
        <w:rPr>
          <w:rFonts w:hint="eastAsia"/>
        </w:rPr>
        <w:t>在不同的专业领域中，差额的表现形式各异。在会计学中，差额可能指的是资产负债表上不同项目的净变化值；在统计学里，它是衡量数据分布特征的重要指标之一；而在工程学方面，差额可用于分析设计标准与实际效果之间的差距，进而指导优化措施。这些多样化的应用场景体现了差额概念的重要性及普遍性。</w:t>
      </w:r>
    </w:p>
    <w:p w14:paraId="23EF89E1" w14:textId="77777777" w:rsidR="004E53C8" w:rsidRDefault="004E53C8">
      <w:pPr>
        <w:rPr>
          <w:rFonts w:hint="eastAsia"/>
        </w:rPr>
      </w:pPr>
    </w:p>
    <w:p w14:paraId="290DB17C" w14:textId="77777777" w:rsidR="004E53C8" w:rsidRDefault="004E53C8">
      <w:pPr>
        <w:rPr>
          <w:rFonts w:hint="eastAsia"/>
        </w:rPr>
      </w:pPr>
    </w:p>
    <w:p w14:paraId="0446FD11" w14:textId="77777777" w:rsidR="004E53C8" w:rsidRDefault="004E53C8">
      <w:pPr>
        <w:rPr>
          <w:rFonts w:hint="eastAsia"/>
        </w:rPr>
      </w:pPr>
      <w:r>
        <w:rPr>
          <w:rFonts w:hint="eastAsia"/>
        </w:rPr>
        <w:t>理解和计算差额的关键点</w:t>
      </w:r>
    </w:p>
    <w:p w14:paraId="39C34986" w14:textId="77777777" w:rsidR="004E53C8" w:rsidRDefault="004E53C8">
      <w:pPr>
        <w:rPr>
          <w:rFonts w:hint="eastAsia"/>
        </w:rPr>
      </w:pPr>
      <w:r>
        <w:rPr>
          <w:rFonts w:hint="eastAsia"/>
        </w:rPr>
        <w:t>要准确理解和计算差额，关键在于明确所涉及的具体参数以及它们之间的关系。必须确定基准值（如成本价）和对比值（如售价）。通过简单的算术操作找到两者之差。然而，在某些情况下，尤其是当涉及到复杂的金融产品或多层次的数据结构时，计算差额可能需要运用到高级数学工具和模型。因此，不断提升自身的数学和逻辑思维能力，对于精确把握差额至关重要。</w:t>
      </w:r>
    </w:p>
    <w:p w14:paraId="556E4077" w14:textId="77777777" w:rsidR="004E53C8" w:rsidRDefault="004E53C8">
      <w:pPr>
        <w:rPr>
          <w:rFonts w:hint="eastAsia"/>
        </w:rPr>
      </w:pPr>
    </w:p>
    <w:p w14:paraId="3CDCAD41" w14:textId="77777777" w:rsidR="004E53C8" w:rsidRDefault="004E53C8">
      <w:pPr>
        <w:rPr>
          <w:rFonts w:hint="eastAsia"/>
        </w:rPr>
      </w:pPr>
    </w:p>
    <w:p w14:paraId="13192D92" w14:textId="77777777" w:rsidR="004E53C8" w:rsidRDefault="004E53C8">
      <w:pPr>
        <w:rPr>
          <w:rFonts w:hint="eastAsia"/>
        </w:rPr>
      </w:pPr>
      <w:r>
        <w:rPr>
          <w:rFonts w:hint="eastAsia"/>
        </w:rPr>
        <w:t>最后的总结</w:t>
      </w:r>
    </w:p>
    <w:p w14:paraId="42889CE6" w14:textId="77777777" w:rsidR="004E53C8" w:rsidRDefault="004E53C8">
      <w:pPr>
        <w:rPr>
          <w:rFonts w:hint="eastAsia"/>
        </w:rPr>
      </w:pPr>
      <w:r>
        <w:rPr>
          <w:rFonts w:hint="eastAsia"/>
        </w:rPr>
        <w:t>“chā é”作为汉语中用来表达数值间差异的专业术语，在现代社会的各种活动和个人发展中发挥着不可或缺的作用。掌握差额的相关知识，不仅可以帮助我们更好地理解周围世界的运作机制，还能提高解决实际问题的能力。无论是在职业发展还是个人理财方面，深入了解差额的概念都将带来深远的影响。</w:t>
      </w:r>
    </w:p>
    <w:p w14:paraId="7D6AA13D" w14:textId="77777777" w:rsidR="004E53C8" w:rsidRDefault="004E53C8">
      <w:pPr>
        <w:rPr>
          <w:rFonts w:hint="eastAsia"/>
        </w:rPr>
      </w:pPr>
    </w:p>
    <w:p w14:paraId="0D49B091" w14:textId="77777777" w:rsidR="004E53C8" w:rsidRDefault="004E53C8">
      <w:pPr>
        <w:rPr>
          <w:rFonts w:hint="eastAsia"/>
        </w:rPr>
      </w:pPr>
    </w:p>
    <w:p w14:paraId="3BFB2A14" w14:textId="77777777" w:rsidR="004E53C8" w:rsidRDefault="004E5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323B9" w14:textId="5F077407" w:rsidR="00A122F8" w:rsidRDefault="00A122F8"/>
    <w:sectPr w:rsidR="00A1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F8"/>
    <w:rsid w:val="002C7852"/>
    <w:rsid w:val="004E53C8"/>
    <w:rsid w:val="00A1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E3FB5-CF1A-49B5-9AD0-E27F0513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