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073F" w14:textId="77777777" w:rsidR="0015535D" w:rsidRDefault="0015535D">
      <w:pPr>
        <w:rPr>
          <w:rFonts w:hint="eastAsia"/>
        </w:rPr>
      </w:pPr>
    </w:p>
    <w:p w14:paraId="74ADD822" w14:textId="77777777" w:rsidR="0015535D" w:rsidRDefault="0015535D">
      <w:pPr>
        <w:rPr>
          <w:rFonts w:hint="eastAsia"/>
        </w:rPr>
      </w:pPr>
      <w:r>
        <w:rPr>
          <w:rFonts w:hint="eastAsia"/>
        </w:rPr>
        <w:t>巢的拼音多音字</w:t>
      </w:r>
    </w:p>
    <w:p w14:paraId="3A24ECD3" w14:textId="77777777" w:rsidR="0015535D" w:rsidRDefault="0015535D">
      <w:pPr>
        <w:rPr>
          <w:rFonts w:hint="eastAsia"/>
        </w:rPr>
      </w:pPr>
      <w:r>
        <w:rPr>
          <w:rFonts w:hint="eastAsia"/>
        </w:rPr>
        <w:t>在汉语中，“巢”字是一个非常有趣且富有文化意义的汉字，它不仅承载着丰富的象征意义，还具有不同的读音。通常情况下，“巢”被读作“cháo”，这个读音是最为人们所熟知的。然而，在一些特定的历史文献或是方言中，我们可能会发现“巢”的其他读音形式，这反映了汉语作为一种古老语言的复杂性和多样性。</w:t>
      </w:r>
    </w:p>
    <w:p w14:paraId="0E9BD69E" w14:textId="77777777" w:rsidR="0015535D" w:rsidRDefault="0015535D">
      <w:pPr>
        <w:rPr>
          <w:rFonts w:hint="eastAsia"/>
        </w:rPr>
      </w:pPr>
    </w:p>
    <w:p w14:paraId="0C493133" w14:textId="77777777" w:rsidR="0015535D" w:rsidRDefault="0015535D">
      <w:pPr>
        <w:rPr>
          <w:rFonts w:hint="eastAsia"/>
        </w:rPr>
      </w:pPr>
    </w:p>
    <w:p w14:paraId="32BE1934" w14:textId="77777777" w:rsidR="0015535D" w:rsidRDefault="0015535D">
      <w:pPr>
        <w:rPr>
          <w:rFonts w:hint="eastAsia"/>
        </w:rPr>
      </w:pPr>
      <w:r>
        <w:rPr>
          <w:rFonts w:hint="eastAsia"/>
        </w:rPr>
        <w:t>巢的主要含义与使用场景</w:t>
      </w:r>
    </w:p>
    <w:p w14:paraId="23742C48" w14:textId="77777777" w:rsidR="0015535D" w:rsidRDefault="0015535D">
      <w:pPr>
        <w:rPr>
          <w:rFonts w:hint="eastAsia"/>
        </w:rPr>
      </w:pPr>
      <w:r>
        <w:rPr>
          <w:rFonts w:hint="eastAsia"/>
        </w:rPr>
        <w:t>当我们谈论“巢”时，最直观的印象就是鸟类筑造用来栖息和繁殖后代的地方。不过，“巢”这个概念不仅仅局限于鸟类的世界。从广义上讲，它可以指代任何动物建造来保护自己或其幼崽的住所，比如蚂蚁巢、蜜蜂巢等。在人类社会中，“巢”也有着特别的意义，常被比喻为家或者居住之所，例如“燕子归巢”，这里就借用了“巢”作为家的概念，表达了对家的眷恋和向往。</w:t>
      </w:r>
    </w:p>
    <w:p w14:paraId="62747967" w14:textId="77777777" w:rsidR="0015535D" w:rsidRDefault="0015535D">
      <w:pPr>
        <w:rPr>
          <w:rFonts w:hint="eastAsia"/>
        </w:rPr>
      </w:pPr>
    </w:p>
    <w:p w14:paraId="3CFD6D7B" w14:textId="77777777" w:rsidR="0015535D" w:rsidRDefault="0015535D">
      <w:pPr>
        <w:rPr>
          <w:rFonts w:hint="eastAsia"/>
        </w:rPr>
      </w:pPr>
    </w:p>
    <w:p w14:paraId="678DDB46" w14:textId="77777777" w:rsidR="0015535D" w:rsidRDefault="0015535D">
      <w:pPr>
        <w:rPr>
          <w:rFonts w:hint="eastAsia"/>
        </w:rPr>
      </w:pPr>
      <w:r>
        <w:rPr>
          <w:rFonts w:hint="eastAsia"/>
        </w:rPr>
        <w:t>巢的多音现象</w:t>
      </w:r>
    </w:p>
    <w:p w14:paraId="1D3AB3D6" w14:textId="77777777" w:rsidR="0015535D" w:rsidRDefault="0015535D">
      <w:pPr>
        <w:rPr>
          <w:rFonts w:hint="eastAsia"/>
        </w:rPr>
      </w:pPr>
      <w:r>
        <w:rPr>
          <w:rFonts w:hint="eastAsia"/>
        </w:rPr>
        <w:t>虽然说“巢”主要读作“cháo”，但在某些方言中，它可能有其他的发音方式。值得注意的是，这种变化并非意味着标准普通话中的多音字情况，而是更多地体现在地域性语言差异上。比如，在某些南方方言里，“巢”可能会根据当地的发音习惯有着细微的不同，但这些变化并没有得到官方认可，也不广泛应用于书面语之中。因此，在学习和使用汉语的过程中，我们应当以标准的“cháo”作为“巢”的正确读音。</w:t>
      </w:r>
    </w:p>
    <w:p w14:paraId="75DA11C1" w14:textId="77777777" w:rsidR="0015535D" w:rsidRDefault="0015535D">
      <w:pPr>
        <w:rPr>
          <w:rFonts w:hint="eastAsia"/>
        </w:rPr>
      </w:pPr>
    </w:p>
    <w:p w14:paraId="66D2992C" w14:textId="77777777" w:rsidR="0015535D" w:rsidRDefault="0015535D">
      <w:pPr>
        <w:rPr>
          <w:rFonts w:hint="eastAsia"/>
        </w:rPr>
      </w:pPr>
    </w:p>
    <w:p w14:paraId="34F2148E" w14:textId="77777777" w:rsidR="0015535D" w:rsidRDefault="0015535D">
      <w:pPr>
        <w:rPr>
          <w:rFonts w:hint="eastAsia"/>
        </w:rPr>
      </w:pPr>
      <w:r>
        <w:rPr>
          <w:rFonts w:hint="eastAsia"/>
        </w:rPr>
        <w:t>巢的文化象征</w:t>
      </w:r>
    </w:p>
    <w:p w14:paraId="3A2B6737" w14:textId="77777777" w:rsidR="0015535D" w:rsidRDefault="0015535D">
      <w:pPr>
        <w:rPr>
          <w:rFonts w:hint="eastAsia"/>
        </w:rPr>
      </w:pPr>
      <w:r>
        <w:rPr>
          <w:rFonts w:hint="eastAsia"/>
        </w:rPr>
        <w:t>在中国传统文化中，“巢”具有深厚的象征意义。它不仅是安全和庇护的象征，也代表着家族和传承。古代诗词中常常将“巢”用作表达思乡之情或是对家庭温暖渴望的意象。如杜甫的诗句：“烽火连三月，家书抵万金”，虽然没有直接提到“巢”，但却深刻表达了人们对和平家园的向往，而“巢”正是这种情感寄托的最佳载体之一。</w:t>
      </w:r>
    </w:p>
    <w:p w14:paraId="2344A520" w14:textId="77777777" w:rsidR="0015535D" w:rsidRDefault="0015535D">
      <w:pPr>
        <w:rPr>
          <w:rFonts w:hint="eastAsia"/>
        </w:rPr>
      </w:pPr>
    </w:p>
    <w:p w14:paraId="087A07E1" w14:textId="77777777" w:rsidR="0015535D" w:rsidRDefault="0015535D">
      <w:pPr>
        <w:rPr>
          <w:rFonts w:hint="eastAsia"/>
        </w:rPr>
      </w:pPr>
    </w:p>
    <w:p w14:paraId="5971EF42" w14:textId="77777777" w:rsidR="0015535D" w:rsidRDefault="0015535D">
      <w:pPr>
        <w:rPr>
          <w:rFonts w:hint="eastAsia"/>
        </w:rPr>
      </w:pPr>
      <w:r>
        <w:rPr>
          <w:rFonts w:hint="eastAsia"/>
        </w:rPr>
        <w:t>巢的现代应用与发展</w:t>
      </w:r>
    </w:p>
    <w:p w14:paraId="767F2650" w14:textId="77777777" w:rsidR="0015535D" w:rsidRDefault="0015535D">
      <w:pPr>
        <w:rPr>
          <w:rFonts w:hint="eastAsia"/>
        </w:rPr>
      </w:pPr>
      <w:r>
        <w:rPr>
          <w:rFonts w:hint="eastAsia"/>
        </w:rPr>
        <w:t>随着时代的发展，“巢”这一概念也被赋予了新的含义。现代社会中，“巢”不再仅仅局限于物理空间上的居所，更延伸到了网络世界，比如社交媒体平台上的个人主页有时也被形象地称为“数字巢穴”。“巢”也是许多企业命名的灵感来源，寓意为企业员工提供一个温馨的工作环境。通过这种方式，“巢”的概念得到了创新性的应用和发展，体现了传统与现代文化的融合。</w:t>
      </w:r>
    </w:p>
    <w:p w14:paraId="6BB88027" w14:textId="77777777" w:rsidR="0015535D" w:rsidRDefault="0015535D">
      <w:pPr>
        <w:rPr>
          <w:rFonts w:hint="eastAsia"/>
        </w:rPr>
      </w:pPr>
    </w:p>
    <w:p w14:paraId="07ECDFDA" w14:textId="77777777" w:rsidR="0015535D" w:rsidRDefault="0015535D">
      <w:pPr>
        <w:rPr>
          <w:rFonts w:hint="eastAsia"/>
        </w:rPr>
      </w:pPr>
    </w:p>
    <w:p w14:paraId="2F9E8764" w14:textId="77777777" w:rsidR="0015535D" w:rsidRDefault="001553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6D42B" w14:textId="2554571C" w:rsidR="00C006E8" w:rsidRDefault="00C006E8"/>
    <w:sectPr w:rsidR="00C0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E8"/>
    <w:rsid w:val="0015535D"/>
    <w:rsid w:val="002C7852"/>
    <w:rsid w:val="00C0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E7492-753F-41A8-8AB4-C5EA8400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