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A7CC" w14:textId="77777777" w:rsidR="00236BB0" w:rsidRDefault="00236BB0">
      <w:pPr>
        <w:rPr>
          <w:rFonts w:hint="eastAsia"/>
        </w:rPr>
      </w:pPr>
      <w:r>
        <w:rPr>
          <w:rFonts w:hint="eastAsia"/>
        </w:rPr>
        <w:t>崇姓的拼音</w:t>
      </w:r>
    </w:p>
    <w:p w14:paraId="4F153F1F" w14:textId="77777777" w:rsidR="00236BB0" w:rsidRDefault="00236BB0">
      <w:pPr>
        <w:rPr>
          <w:rFonts w:hint="eastAsia"/>
        </w:rPr>
      </w:pPr>
      <w:r>
        <w:rPr>
          <w:rFonts w:hint="eastAsia"/>
        </w:rPr>
        <w:t>崇姓，读作“Chóng”，是一个源远流长的中华姓氏。在历史的长河中，崇姓承载着丰富的文化内涵和家族传承，其背后的故事和传说丰富多彩，反映了中华民族悠久的历史和灿烂的文化。</w:t>
      </w:r>
    </w:p>
    <w:p w14:paraId="5320BDFA" w14:textId="77777777" w:rsidR="00236BB0" w:rsidRDefault="00236BB0">
      <w:pPr>
        <w:rPr>
          <w:rFonts w:hint="eastAsia"/>
        </w:rPr>
      </w:pPr>
    </w:p>
    <w:p w14:paraId="681493DB" w14:textId="77777777" w:rsidR="00236BB0" w:rsidRDefault="00236BB0">
      <w:pPr>
        <w:rPr>
          <w:rFonts w:hint="eastAsia"/>
        </w:rPr>
      </w:pPr>
    </w:p>
    <w:p w14:paraId="5C8C2DA2" w14:textId="77777777" w:rsidR="00236BB0" w:rsidRDefault="00236BB0">
      <w:pPr>
        <w:rPr>
          <w:rFonts w:hint="eastAsia"/>
        </w:rPr>
      </w:pPr>
      <w:r>
        <w:rPr>
          <w:rFonts w:hint="eastAsia"/>
        </w:rPr>
        <w:t>起源与演变</w:t>
      </w:r>
    </w:p>
    <w:p w14:paraId="35F9BDF9" w14:textId="77777777" w:rsidR="00236BB0" w:rsidRDefault="00236BB0">
      <w:pPr>
        <w:rPr>
          <w:rFonts w:hint="eastAsia"/>
        </w:rPr>
      </w:pPr>
      <w:r>
        <w:rPr>
          <w:rFonts w:hint="eastAsia"/>
        </w:rPr>
        <w:t>关于崇姓的起源有多种说法，其中一种认为它源自上古时期的一位名叫崇伯的部落首领，他的后人便以祖先的封号为姓，称崇氏。随着时代的变迁和社会的发展，崇姓逐渐传播开来，并在不同的历史时期形成了各自的分支和迁徙路线。这些变化不仅丰富了崇姓家族的历史脉络，也为研究古代社会结构、民族融合提供了宝贵的资料。</w:t>
      </w:r>
    </w:p>
    <w:p w14:paraId="30743B94" w14:textId="77777777" w:rsidR="00236BB0" w:rsidRDefault="00236BB0">
      <w:pPr>
        <w:rPr>
          <w:rFonts w:hint="eastAsia"/>
        </w:rPr>
      </w:pPr>
    </w:p>
    <w:p w14:paraId="09A1EB05" w14:textId="77777777" w:rsidR="00236BB0" w:rsidRDefault="00236BB0">
      <w:pPr>
        <w:rPr>
          <w:rFonts w:hint="eastAsia"/>
        </w:rPr>
      </w:pPr>
    </w:p>
    <w:p w14:paraId="21519913" w14:textId="77777777" w:rsidR="00236BB0" w:rsidRDefault="00236BB0">
      <w:pPr>
        <w:rPr>
          <w:rFonts w:hint="eastAsia"/>
        </w:rPr>
      </w:pPr>
      <w:r>
        <w:rPr>
          <w:rFonts w:hint="eastAsia"/>
        </w:rPr>
        <w:t>历史文化中的崇姓</w:t>
      </w:r>
    </w:p>
    <w:p w14:paraId="4C4D3AE2" w14:textId="77777777" w:rsidR="00236BB0" w:rsidRDefault="00236BB0">
      <w:pPr>
        <w:rPr>
          <w:rFonts w:hint="eastAsia"/>
        </w:rPr>
      </w:pPr>
      <w:r>
        <w:rPr>
          <w:rFonts w:hint="eastAsia"/>
        </w:rPr>
        <w:t>在中国历史上，崇姓人士留下了许多值得铭记的事迹。无论是政治舞台上的风云人物，还是文化艺术领域的杰出代表，崇姓都在其中扮演了重要角色。例如，在文学创作方面，有崇姓文人为后世留下了大量优美的诗词歌赋；在科学探索领域，也不乏崇姓学者的身影，他们对推动科学技术进步做出了贡献。这些成就展示了崇姓人士广泛的兴趣爱好和卓越的才华。</w:t>
      </w:r>
    </w:p>
    <w:p w14:paraId="1F6B75D5" w14:textId="77777777" w:rsidR="00236BB0" w:rsidRDefault="00236BB0">
      <w:pPr>
        <w:rPr>
          <w:rFonts w:hint="eastAsia"/>
        </w:rPr>
      </w:pPr>
    </w:p>
    <w:p w14:paraId="69DE14F4" w14:textId="77777777" w:rsidR="00236BB0" w:rsidRDefault="00236BB0">
      <w:pPr>
        <w:rPr>
          <w:rFonts w:hint="eastAsia"/>
        </w:rPr>
      </w:pPr>
    </w:p>
    <w:p w14:paraId="580C3000" w14:textId="77777777" w:rsidR="00236BB0" w:rsidRDefault="00236BB0">
      <w:pPr>
        <w:rPr>
          <w:rFonts w:hint="eastAsia"/>
        </w:rPr>
      </w:pPr>
      <w:r>
        <w:rPr>
          <w:rFonts w:hint="eastAsia"/>
        </w:rPr>
        <w:t>现代崇姓</w:t>
      </w:r>
    </w:p>
    <w:p w14:paraId="1175E6DA" w14:textId="77777777" w:rsidR="00236BB0" w:rsidRDefault="00236BB0">
      <w:pPr>
        <w:rPr>
          <w:rFonts w:hint="eastAsia"/>
        </w:rPr>
      </w:pPr>
      <w:r>
        <w:rPr>
          <w:rFonts w:hint="eastAsia"/>
        </w:rPr>
        <w:t>进入现代社会以来，崇姓族群继续发展壮大，遍布世界各地。在全球化的背景下，许多崇姓后代走出家乡，走向世界，在不同国家和地区生根发芽，成为连接中外文化交流的重要桥梁。同时，随着信息技术的发展，越来越多的崇姓家族开始利用互联网平台进行家谱编纂、宗亲联谊等活动，这不仅有助于增强族人间的情感纽带，也为保护和传承崇姓文化开辟了新的途径。</w:t>
      </w:r>
    </w:p>
    <w:p w14:paraId="138D5649" w14:textId="77777777" w:rsidR="00236BB0" w:rsidRDefault="00236BB0">
      <w:pPr>
        <w:rPr>
          <w:rFonts w:hint="eastAsia"/>
        </w:rPr>
      </w:pPr>
    </w:p>
    <w:p w14:paraId="527479AB" w14:textId="77777777" w:rsidR="00236BB0" w:rsidRDefault="00236BB0">
      <w:pPr>
        <w:rPr>
          <w:rFonts w:hint="eastAsia"/>
        </w:rPr>
      </w:pPr>
    </w:p>
    <w:p w14:paraId="31C10FD5" w14:textId="77777777" w:rsidR="00236BB0" w:rsidRDefault="00236BB0">
      <w:pPr>
        <w:rPr>
          <w:rFonts w:hint="eastAsia"/>
        </w:rPr>
      </w:pPr>
      <w:r>
        <w:rPr>
          <w:rFonts w:hint="eastAsia"/>
        </w:rPr>
        <w:t>最后的总结</w:t>
      </w:r>
    </w:p>
    <w:p w14:paraId="65A0F7A8" w14:textId="77777777" w:rsidR="00236BB0" w:rsidRDefault="00236BB0">
      <w:pPr>
        <w:rPr>
          <w:rFonts w:hint="eastAsia"/>
        </w:rPr>
      </w:pPr>
      <w:r>
        <w:rPr>
          <w:rFonts w:hint="eastAsia"/>
        </w:rPr>
        <w:t>崇姓作为中华民族大家庭中的一员，其独特的历史背景和文化底蕴是华夏文明宝库中的珍贵财富。通过深入了解崇姓的历史渊源与发展历程，我们不仅能更好地认识这一古老姓氏的魅力所在，也能够从中汲取智慧与力量，为构建更加和谐美好的社会贡献力量。</w:t>
      </w:r>
    </w:p>
    <w:p w14:paraId="0AF23368" w14:textId="77777777" w:rsidR="00236BB0" w:rsidRDefault="00236BB0">
      <w:pPr>
        <w:rPr>
          <w:rFonts w:hint="eastAsia"/>
        </w:rPr>
      </w:pPr>
    </w:p>
    <w:p w14:paraId="1D23B8B8" w14:textId="77777777" w:rsidR="00236BB0" w:rsidRDefault="00236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93A72" w14:textId="08AAD7C1" w:rsidR="0018530E" w:rsidRDefault="0018530E"/>
    <w:sectPr w:rsidR="00185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0E"/>
    <w:rsid w:val="0018530E"/>
    <w:rsid w:val="00236BB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F03D4-8FE6-4579-B092-5E48C6AF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